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8D3C17" w14:textId="77777777" w:rsidR="00133EC7" w:rsidRDefault="00133EC7" w:rsidP="00133EC7">
      <w:pPr>
        <w:jc w:val="center"/>
        <w:rPr>
          <w:rFonts w:ascii="Times New Roman" w:eastAsia="Calibri" w:hAnsi="Times New Roman" w:cs="Times New Roman"/>
          <w:color w:val="auto"/>
          <w:lang w:val="ru-RU" w:eastAsia="en-US"/>
        </w:rPr>
      </w:pPr>
      <w:bookmarkStart w:id="0" w:name="_GoBack"/>
      <w:bookmarkEnd w:id="0"/>
    </w:p>
    <w:p w14:paraId="14470012" w14:textId="77777777" w:rsidR="00133EC7" w:rsidRDefault="00133EC7" w:rsidP="00133EC7">
      <w:pPr>
        <w:jc w:val="center"/>
        <w:rPr>
          <w:rFonts w:ascii="Times New Roman" w:eastAsia="Calibri" w:hAnsi="Times New Roman" w:cs="Times New Roman"/>
          <w:color w:val="auto"/>
          <w:lang w:val="ru-RU" w:eastAsia="en-US"/>
        </w:rPr>
      </w:pPr>
    </w:p>
    <w:p w14:paraId="02DA717C" w14:textId="77777777" w:rsidR="00133EC7" w:rsidRPr="002A0A54" w:rsidRDefault="00133EC7" w:rsidP="00133EC7">
      <w:pPr>
        <w:jc w:val="center"/>
        <w:rPr>
          <w:rFonts w:ascii="Times New Roman" w:hAnsi="Times New Roman"/>
          <w:b/>
          <w:sz w:val="28"/>
          <w:szCs w:val="28"/>
          <w:lang w:val="ru-RU"/>
        </w:rPr>
      </w:pPr>
    </w:p>
    <w:p w14:paraId="11404557" w14:textId="77777777" w:rsidR="00133EC7" w:rsidRDefault="00133EC7" w:rsidP="00133EC7">
      <w:pPr>
        <w:jc w:val="center"/>
        <w:rPr>
          <w:rFonts w:ascii="Times New Roman" w:hAnsi="Times New Roman"/>
          <w:b/>
          <w:sz w:val="28"/>
          <w:szCs w:val="28"/>
        </w:rPr>
      </w:pPr>
    </w:p>
    <w:p w14:paraId="69B0E349" w14:textId="77777777" w:rsidR="00133EC7" w:rsidRDefault="00133EC7" w:rsidP="00133EC7">
      <w:pPr>
        <w:jc w:val="center"/>
        <w:rPr>
          <w:rFonts w:ascii="Times New Roman" w:hAnsi="Times New Roman"/>
          <w:b/>
          <w:sz w:val="28"/>
          <w:szCs w:val="28"/>
        </w:rPr>
      </w:pPr>
    </w:p>
    <w:p w14:paraId="1A0944AB" w14:textId="77777777" w:rsidR="00133EC7" w:rsidRDefault="00133EC7" w:rsidP="00133EC7">
      <w:pPr>
        <w:jc w:val="center"/>
        <w:rPr>
          <w:rFonts w:ascii="Times New Roman" w:hAnsi="Times New Roman"/>
          <w:b/>
          <w:sz w:val="28"/>
          <w:szCs w:val="28"/>
        </w:rPr>
      </w:pPr>
    </w:p>
    <w:p w14:paraId="709C26FD" w14:textId="77777777" w:rsidR="00133EC7" w:rsidRDefault="00133EC7" w:rsidP="00133EC7">
      <w:pPr>
        <w:jc w:val="center"/>
        <w:rPr>
          <w:rFonts w:ascii="Times New Roman" w:hAnsi="Times New Roman"/>
          <w:b/>
          <w:sz w:val="28"/>
          <w:szCs w:val="28"/>
        </w:rPr>
      </w:pPr>
    </w:p>
    <w:p w14:paraId="3190B411" w14:textId="77777777" w:rsidR="00133EC7" w:rsidRDefault="00133EC7" w:rsidP="00133EC7">
      <w:pPr>
        <w:jc w:val="center"/>
        <w:rPr>
          <w:rFonts w:ascii="Times New Roman" w:hAnsi="Times New Roman"/>
          <w:b/>
          <w:sz w:val="28"/>
          <w:szCs w:val="28"/>
        </w:rPr>
      </w:pPr>
    </w:p>
    <w:p w14:paraId="1758C945" w14:textId="77777777" w:rsidR="00133EC7" w:rsidRDefault="00133EC7" w:rsidP="00133EC7">
      <w:pPr>
        <w:jc w:val="center"/>
        <w:rPr>
          <w:rFonts w:ascii="Times New Roman" w:hAnsi="Times New Roman"/>
          <w:b/>
          <w:sz w:val="28"/>
          <w:szCs w:val="28"/>
        </w:rPr>
      </w:pPr>
    </w:p>
    <w:p w14:paraId="442E0E6B" w14:textId="77777777" w:rsidR="00133EC7" w:rsidRPr="007A41FA" w:rsidRDefault="00133EC7" w:rsidP="00133EC7">
      <w:pPr>
        <w:widowControl w:val="0"/>
        <w:autoSpaceDE w:val="0"/>
        <w:autoSpaceDN w:val="0"/>
        <w:adjustRightInd w:val="0"/>
        <w:jc w:val="center"/>
        <w:rPr>
          <w:rFonts w:ascii="Times New Roman" w:eastAsia="Times New Roman" w:hAnsi="Times New Roman" w:cs="Times New Roman"/>
          <w:b/>
        </w:rPr>
      </w:pPr>
      <w:r w:rsidRPr="007A41FA">
        <w:rPr>
          <w:rFonts w:ascii="Times New Roman" w:eastAsia="Times New Roman" w:hAnsi="Times New Roman" w:cs="Times New Roman"/>
          <w:b/>
        </w:rPr>
        <w:t xml:space="preserve">Техническое задание </w:t>
      </w:r>
    </w:p>
    <w:p w14:paraId="35EBFB1C" w14:textId="3C27C4EE" w:rsidR="00133EC7" w:rsidRPr="007A41FA" w:rsidRDefault="00C70873" w:rsidP="00133EC7">
      <w:pPr>
        <w:widowControl w:val="0"/>
        <w:autoSpaceDE w:val="0"/>
        <w:autoSpaceDN w:val="0"/>
        <w:adjustRightInd w:val="0"/>
        <w:jc w:val="center"/>
        <w:rPr>
          <w:rFonts w:ascii="Times New Roman" w:eastAsia="Times New Roman" w:hAnsi="Times New Roman" w:cs="Times New Roman"/>
          <w:i/>
        </w:rPr>
      </w:pPr>
      <w:r>
        <w:rPr>
          <w:rFonts w:ascii="Times New Roman" w:eastAsia="Times New Roman" w:hAnsi="Times New Roman" w:cs="Times New Roman"/>
          <w:lang w:val="ru-RU"/>
        </w:rPr>
        <w:t xml:space="preserve">Выполнение </w:t>
      </w:r>
      <w:r w:rsidR="00133EC7" w:rsidRPr="007A41FA">
        <w:rPr>
          <w:rFonts w:ascii="Times New Roman" w:eastAsia="Times New Roman" w:hAnsi="Times New Roman" w:cs="Times New Roman"/>
        </w:rPr>
        <w:t xml:space="preserve">работ </w:t>
      </w:r>
      <w:r w:rsidR="00133EC7" w:rsidRPr="007A41FA">
        <w:rPr>
          <w:rFonts w:ascii="Times New Roman" w:hAnsi="Times New Roman" w:cs="Times New Roman"/>
        </w:rPr>
        <w:t xml:space="preserve">по периодической проверке и очистке дымовых и вентиляционных каналов в отделениях почтовой связи </w:t>
      </w:r>
      <w:r w:rsidR="00064E17">
        <w:rPr>
          <w:rFonts w:ascii="Times New Roman" w:hAnsi="Times New Roman" w:cs="Times New Roman"/>
          <w:lang w:val="ru-RU"/>
        </w:rPr>
        <w:t>Тихорецкого</w:t>
      </w:r>
      <w:r w:rsidR="000D2E3A">
        <w:rPr>
          <w:rFonts w:ascii="Times New Roman" w:hAnsi="Times New Roman" w:cs="Times New Roman"/>
          <w:lang w:val="ru-RU"/>
        </w:rPr>
        <w:t xml:space="preserve"> </w:t>
      </w:r>
      <w:r w:rsidR="00133EC7" w:rsidRPr="007A41FA">
        <w:rPr>
          <w:rFonts w:ascii="Times New Roman" w:hAnsi="Times New Roman" w:cs="Times New Roman"/>
        </w:rPr>
        <w:t>почтамта для нужд УФПС Краснодарского края.</w:t>
      </w:r>
    </w:p>
    <w:p w14:paraId="390D2BA7" w14:textId="77777777" w:rsidR="00133EC7" w:rsidRPr="00C06839" w:rsidRDefault="00133EC7" w:rsidP="00133EC7">
      <w:pPr>
        <w:rPr>
          <w:rFonts w:ascii="Times New Roman" w:hAnsi="Times New Roman"/>
          <w:sz w:val="28"/>
          <w:szCs w:val="28"/>
        </w:rPr>
      </w:pPr>
    </w:p>
    <w:p w14:paraId="49506E46" w14:textId="77777777" w:rsidR="00133EC7" w:rsidRPr="00C06839" w:rsidRDefault="00133EC7" w:rsidP="00133EC7">
      <w:pPr>
        <w:rPr>
          <w:rFonts w:ascii="Times New Roman" w:hAnsi="Times New Roman"/>
          <w:sz w:val="28"/>
          <w:szCs w:val="28"/>
        </w:rPr>
      </w:pPr>
    </w:p>
    <w:p w14:paraId="2DA34DA5" w14:textId="77777777" w:rsidR="00133EC7" w:rsidRPr="00C06839" w:rsidRDefault="00133EC7" w:rsidP="00133EC7">
      <w:pPr>
        <w:rPr>
          <w:rFonts w:ascii="Times New Roman" w:hAnsi="Times New Roman"/>
          <w:sz w:val="28"/>
          <w:szCs w:val="28"/>
        </w:rPr>
      </w:pPr>
    </w:p>
    <w:p w14:paraId="6CE68117" w14:textId="77777777" w:rsidR="00133EC7" w:rsidRPr="00C06839" w:rsidRDefault="00133EC7" w:rsidP="00133EC7">
      <w:pPr>
        <w:rPr>
          <w:rFonts w:ascii="Times New Roman" w:hAnsi="Times New Roman"/>
          <w:sz w:val="28"/>
          <w:szCs w:val="28"/>
        </w:rPr>
      </w:pPr>
    </w:p>
    <w:p w14:paraId="61F33A80" w14:textId="77777777" w:rsidR="00133EC7" w:rsidRPr="00C06839" w:rsidRDefault="00133EC7" w:rsidP="00133EC7">
      <w:pPr>
        <w:rPr>
          <w:rFonts w:ascii="Times New Roman" w:hAnsi="Times New Roman"/>
          <w:sz w:val="28"/>
          <w:szCs w:val="28"/>
        </w:rPr>
      </w:pPr>
    </w:p>
    <w:p w14:paraId="4B18371C" w14:textId="77777777" w:rsidR="00133EC7" w:rsidRPr="00C06839" w:rsidRDefault="00133EC7" w:rsidP="00133EC7">
      <w:pPr>
        <w:rPr>
          <w:rFonts w:ascii="Times New Roman" w:hAnsi="Times New Roman"/>
          <w:sz w:val="28"/>
          <w:szCs w:val="28"/>
        </w:rPr>
      </w:pPr>
    </w:p>
    <w:p w14:paraId="7B071B9D" w14:textId="77777777" w:rsidR="00133EC7" w:rsidRDefault="00133EC7" w:rsidP="00133EC7">
      <w:pPr>
        <w:rPr>
          <w:rFonts w:ascii="Times New Roman" w:hAnsi="Times New Roman"/>
          <w:sz w:val="28"/>
          <w:szCs w:val="28"/>
        </w:rPr>
      </w:pPr>
    </w:p>
    <w:p w14:paraId="5ABB4C32" w14:textId="77777777" w:rsidR="00133EC7" w:rsidRPr="00C06839" w:rsidRDefault="00133EC7" w:rsidP="00133EC7">
      <w:pPr>
        <w:rPr>
          <w:rFonts w:ascii="Times New Roman" w:hAnsi="Times New Roman"/>
          <w:sz w:val="28"/>
          <w:szCs w:val="28"/>
        </w:rPr>
      </w:pPr>
    </w:p>
    <w:p w14:paraId="5E67053C" w14:textId="77777777" w:rsidR="00133EC7" w:rsidRPr="00C06839" w:rsidRDefault="00133EC7" w:rsidP="00133EC7">
      <w:pPr>
        <w:rPr>
          <w:rFonts w:ascii="Times New Roman" w:hAnsi="Times New Roman"/>
          <w:sz w:val="28"/>
          <w:szCs w:val="28"/>
        </w:rPr>
      </w:pPr>
    </w:p>
    <w:p w14:paraId="3140BE4B" w14:textId="77777777" w:rsidR="00133EC7" w:rsidRDefault="00133EC7" w:rsidP="00133EC7">
      <w:pPr>
        <w:jc w:val="center"/>
        <w:rPr>
          <w:rFonts w:ascii="Times New Roman" w:hAnsi="Times New Roman"/>
          <w:sz w:val="28"/>
          <w:szCs w:val="28"/>
        </w:rPr>
      </w:pPr>
    </w:p>
    <w:p w14:paraId="1BD10184" w14:textId="77777777" w:rsidR="00133EC7" w:rsidRDefault="00133EC7" w:rsidP="00133EC7">
      <w:pPr>
        <w:jc w:val="center"/>
        <w:rPr>
          <w:rFonts w:ascii="Times New Roman" w:hAnsi="Times New Roman"/>
          <w:sz w:val="28"/>
          <w:szCs w:val="28"/>
        </w:rPr>
      </w:pPr>
    </w:p>
    <w:p w14:paraId="3C33D642" w14:textId="77777777" w:rsidR="00133EC7" w:rsidRDefault="00133EC7" w:rsidP="00133EC7">
      <w:pPr>
        <w:jc w:val="center"/>
        <w:rPr>
          <w:rFonts w:ascii="Times New Roman" w:hAnsi="Times New Roman"/>
          <w:sz w:val="28"/>
          <w:szCs w:val="28"/>
        </w:rPr>
      </w:pPr>
    </w:p>
    <w:p w14:paraId="2BAF6963" w14:textId="77777777" w:rsidR="00133EC7" w:rsidRDefault="00133EC7" w:rsidP="00133EC7">
      <w:pPr>
        <w:jc w:val="center"/>
        <w:rPr>
          <w:rFonts w:ascii="Times New Roman" w:hAnsi="Times New Roman"/>
          <w:sz w:val="28"/>
          <w:szCs w:val="28"/>
        </w:rPr>
      </w:pPr>
    </w:p>
    <w:p w14:paraId="036AB26A" w14:textId="77777777" w:rsidR="00133EC7" w:rsidRDefault="00133EC7" w:rsidP="00133EC7">
      <w:pPr>
        <w:jc w:val="center"/>
        <w:rPr>
          <w:rFonts w:ascii="Times New Roman" w:hAnsi="Times New Roman"/>
          <w:sz w:val="28"/>
          <w:szCs w:val="28"/>
        </w:rPr>
      </w:pPr>
    </w:p>
    <w:p w14:paraId="2F4B4FDF" w14:textId="77777777" w:rsidR="00133EC7" w:rsidRDefault="00133EC7" w:rsidP="00133EC7">
      <w:pPr>
        <w:jc w:val="center"/>
        <w:rPr>
          <w:rFonts w:ascii="Times New Roman" w:hAnsi="Times New Roman"/>
          <w:sz w:val="28"/>
          <w:szCs w:val="28"/>
        </w:rPr>
      </w:pPr>
    </w:p>
    <w:p w14:paraId="7743DCCC" w14:textId="77777777" w:rsidR="00133EC7" w:rsidRDefault="00133EC7" w:rsidP="00133EC7">
      <w:pPr>
        <w:jc w:val="center"/>
        <w:rPr>
          <w:rFonts w:ascii="Times New Roman" w:hAnsi="Times New Roman"/>
          <w:sz w:val="28"/>
          <w:szCs w:val="28"/>
        </w:rPr>
      </w:pPr>
    </w:p>
    <w:p w14:paraId="017A868F" w14:textId="77777777" w:rsidR="00133EC7" w:rsidRDefault="00133EC7" w:rsidP="00133EC7">
      <w:pPr>
        <w:jc w:val="center"/>
        <w:rPr>
          <w:rFonts w:ascii="Times New Roman" w:hAnsi="Times New Roman"/>
          <w:sz w:val="28"/>
          <w:szCs w:val="28"/>
        </w:rPr>
      </w:pPr>
    </w:p>
    <w:p w14:paraId="5488C695" w14:textId="7E8D2CD8" w:rsidR="00133EC7" w:rsidRDefault="00133EC7" w:rsidP="00133EC7">
      <w:pPr>
        <w:jc w:val="center"/>
        <w:rPr>
          <w:rFonts w:ascii="Times New Roman" w:hAnsi="Times New Roman"/>
          <w:sz w:val="28"/>
          <w:szCs w:val="28"/>
        </w:rPr>
      </w:pPr>
    </w:p>
    <w:p w14:paraId="08FE64F1" w14:textId="22731871" w:rsidR="00036383" w:rsidRDefault="00036383" w:rsidP="00133EC7">
      <w:pPr>
        <w:jc w:val="center"/>
        <w:rPr>
          <w:rFonts w:ascii="Times New Roman" w:hAnsi="Times New Roman"/>
          <w:sz w:val="28"/>
          <w:szCs w:val="28"/>
        </w:rPr>
      </w:pPr>
    </w:p>
    <w:p w14:paraId="347D64F1" w14:textId="49964CBD" w:rsidR="00036383" w:rsidRDefault="00036383" w:rsidP="00133EC7">
      <w:pPr>
        <w:jc w:val="center"/>
        <w:rPr>
          <w:rFonts w:ascii="Times New Roman" w:hAnsi="Times New Roman"/>
          <w:sz w:val="28"/>
          <w:szCs w:val="28"/>
        </w:rPr>
      </w:pPr>
    </w:p>
    <w:p w14:paraId="260ACAAD" w14:textId="070E046D" w:rsidR="00036383" w:rsidRDefault="00036383" w:rsidP="00133EC7">
      <w:pPr>
        <w:jc w:val="center"/>
        <w:rPr>
          <w:rFonts w:ascii="Times New Roman" w:hAnsi="Times New Roman"/>
          <w:sz w:val="28"/>
          <w:szCs w:val="28"/>
        </w:rPr>
      </w:pPr>
    </w:p>
    <w:p w14:paraId="3FCC7834" w14:textId="222C3BFC" w:rsidR="00036383" w:rsidRDefault="00036383" w:rsidP="00133EC7">
      <w:pPr>
        <w:jc w:val="center"/>
        <w:rPr>
          <w:rFonts w:ascii="Times New Roman" w:hAnsi="Times New Roman"/>
          <w:sz w:val="28"/>
          <w:szCs w:val="28"/>
        </w:rPr>
      </w:pPr>
    </w:p>
    <w:p w14:paraId="1605E4E7" w14:textId="7B2B27CA" w:rsidR="00036383" w:rsidRDefault="00036383" w:rsidP="00133EC7">
      <w:pPr>
        <w:jc w:val="center"/>
        <w:rPr>
          <w:rFonts w:ascii="Times New Roman" w:hAnsi="Times New Roman"/>
          <w:sz w:val="28"/>
          <w:szCs w:val="28"/>
        </w:rPr>
      </w:pPr>
    </w:p>
    <w:p w14:paraId="41A2613A" w14:textId="77777777" w:rsidR="00036383" w:rsidRDefault="00036383" w:rsidP="00133EC7">
      <w:pPr>
        <w:jc w:val="center"/>
        <w:rPr>
          <w:rFonts w:ascii="Times New Roman" w:hAnsi="Times New Roman"/>
          <w:sz w:val="28"/>
          <w:szCs w:val="28"/>
        </w:rPr>
      </w:pPr>
    </w:p>
    <w:p w14:paraId="1E372989" w14:textId="77777777" w:rsidR="00133EC7" w:rsidRDefault="00133EC7" w:rsidP="00133EC7">
      <w:pPr>
        <w:jc w:val="center"/>
        <w:rPr>
          <w:rFonts w:ascii="Times New Roman" w:hAnsi="Times New Roman"/>
          <w:sz w:val="28"/>
          <w:szCs w:val="28"/>
        </w:rPr>
      </w:pPr>
    </w:p>
    <w:p w14:paraId="45411ED2" w14:textId="77777777" w:rsidR="00133EC7" w:rsidRDefault="00133EC7" w:rsidP="00133EC7">
      <w:pPr>
        <w:rPr>
          <w:rFonts w:ascii="Times New Roman" w:hAnsi="Times New Roman"/>
          <w:sz w:val="28"/>
          <w:szCs w:val="28"/>
        </w:rPr>
      </w:pPr>
    </w:p>
    <w:p w14:paraId="6E484503" w14:textId="77777777" w:rsidR="00133EC7" w:rsidRDefault="00133EC7" w:rsidP="00133EC7">
      <w:pPr>
        <w:jc w:val="center"/>
        <w:rPr>
          <w:rFonts w:ascii="Times New Roman" w:hAnsi="Times New Roman"/>
          <w:sz w:val="28"/>
          <w:szCs w:val="28"/>
        </w:rPr>
      </w:pPr>
    </w:p>
    <w:p w14:paraId="658C856A" w14:textId="77777777" w:rsidR="00133EC7" w:rsidRDefault="00133EC7" w:rsidP="00133EC7">
      <w:pPr>
        <w:jc w:val="center"/>
        <w:rPr>
          <w:rFonts w:ascii="Times New Roman" w:hAnsi="Times New Roman"/>
          <w:lang w:val="ru-RU"/>
        </w:rPr>
      </w:pPr>
      <w:r w:rsidRPr="007A41FA">
        <w:rPr>
          <w:rFonts w:ascii="Times New Roman" w:hAnsi="Times New Roman"/>
        </w:rPr>
        <w:t>Краснодар, 202</w:t>
      </w:r>
      <w:r>
        <w:rPr>
          <w:rFonts w:ascii="Times New Roman" w:hAnsi="Times New Roman"/>
          <w:lang w:val="ru-RU"/>
        </w:rPr>
        <w:t>6</w:t>
      </w:r>
      <w:r>
        <w:rPr>
          <w:rFonts w:ascii="Times New Roman" w:hAnsi="Times New Roman"/>
          <w:lang w:val="ru-RU"/>
        </w:rPr>
        <w:br w:type="page"/>
      </w:r>
    </w:p>
    <w:p w14:paraId="5AE72120" w14:textId="77777777" w:rsidR="00133EC7" w:rsidRPr="007A41FA" w:rsidRDefault="00133EC7" w:rsidP="00133EC7">
      <w:pPr>
        <w:jc w:val="center"/>
        <w:rPr>
          <w:rFonts w:ascii="Times New Roman" w:hAnsi="Times New Roman"/>
          <w:lang w:val="ru-RU"/>
        </w:rPr>
      </w:pPr>
    </w:p>
    <w:p w14:paraId="6FEEBEDC"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 xml:space="preserve">  ПЕРЕЧЕНЬ ПРИНЯТЫХ СОКРАЩЕНИЙ</w:t>
      </w:r>
      <w:r w:rsidRPr="000C4EFD">
        <w:t xml:space="preserve"> </w:t>
      </w:r>
      <w:r w:rsidRPr="000C4EFD">
        <w:rPr>
          <w:rFonts w:ascii="Times New Roman" w:hAnsi="Times New Roman"/>
          <w:b/>
          <w:sz w:val="24"/>
          <w:szCs w:val="24"/>
        </w:rPr>
        <w:t>И ОПРЕДЕЛЕНИЙ</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203"/>
        <w:gridCol w:w="6173"/>
      </w:tblGrid>
      <w:tr w:rsidR="00133EC7" w:rsidRPr="00C25739" w14:paraId="764A1596" w14:textId="77777777" w:rsidTr="00B06B70">
        <w:trPr>
          <w:trHeight w:val="399"/>
        </w:trPr>
        <w:tc>
          <w:tcPr>
            <w:tcW w:w="867" w:type="dxa"/>
            <w:vAlign w:val="center"/>
          </w:tcPr>
          <w:p w14:paraId="351CEFE4"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 п/п</w:t>
            </w:r>
          </w:p>
        </w:tc>
        <w:tc>
          <w:tcPr>
            <w:tcW w:w="2203" w:type="dxa"/>
            <w:vAlign w:val="center"/>
          </w:tcPr>
          <w:p w14:paraId="322BBBF2" w14:textId="77777777" w:rsidR="00133EC7" w:rsidRPr="00AF0634" w:rsidRDefault="00133EC7" w:rsidP="00B06B70">
            <w:pPr>
              <w:autoSpaceDE w:val="0"/>
              <w:autoSpaceDN w:val="0"/>
              <w:adjustRightInd w:val="0"/>
              <w:jc w:val="center"/>
              <w:rPr>
                <w:rFonts w:ascii="Times New Roman" w:hAnsi="Times New Roman" w:cs="Times New Roman"/>
                <w:lang w:val="ru-RU"/>
              </w:rPr>
            </w:pPr>
            <w:r w:rsidRPr="00AF0634">
              <w:rPr>
                <w:rFonts w:ascii="Times New Roman" w:eastAsia="Times New Roman" w:hAnsi="Times New Roman" w:cs="Times New Roman"/>
              </w:rPr>
              <w:t>Сокращение, определение</w:t>
            </w:r>
          </w:p>
        </w:tc>
        <w:tc>
          <w:tcPr>
            <w:tcW w:w="6173" w:type="dxa"/>
            <w:vAlign w:val="center"/>
          </w:tcPr>
          <w:p w14:paraId="52D5FCA5"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Расшифровка сокращения, толкование определения</w:t>
            </w:r>
          </w:p>
        </w:tc>
      </w:tr>
      <w:tr w:rsidR="00133EC7" w:rsidRPr="00C25739" w14:paraId="418D1608" w14:textId="77777777" w:rsidTr="00B06B70">
        <w:trPr>
          <w:trHeight w:val="642"/>
        </w:trPr>
        <w:tc>
          <w:tcPr>
            <w:tcW w:w="867" w:type="dxa"/>
            <w:vAlign w:val="center"/>
          </w:tcPr>
          <w:p w14:paraId="132B1EEB"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1.</w:t>
            </w:r>
          </w:p>
        </w:tc>
        <w:tc>
          <w:tcPr>
            <w:tcW w:w="2203" w:type="dxa"/>
            <w:tcBorders>
              <w:left w:val="single" w:sz="4" w:space="0" w:color="auto"/>
              <w:right w:val="single" w:sz="4" w:space="0" w:color="auto"/>
            </w:tcBorders>
          </w:tcPr>
          <w:p w14:paraId="784DE7EC" w14:textId="77777777" w:rsidR="00133EC7" w:rsidRPr="00AF0634" w:rsidRDefault="00133EC7" w:rsidP="00B06B70">
            <w:pPr>
              <w:autoSpaceDE w:val="0"/>
              <w:autoSpaceDN w:val="0"/>
              <w:adjustRightInd w:val="0"/>
              <w:ind w:hanging="21"/>
              <w:jc w:val="both"/>
              <w:rPr>
                <w:rFonts w:ascii="Times New Roman" w:eastAsia="Calibri" w:hAnsi="Times New Roman" w:cs="Times New Roman"/>
                <w:lang w:val="ru-RU" w:eastAsia="en-US"/>
              </w:rPr>
            </w:pPr>
            <w:r w:rsidRPr="00AF0634">
              <w:rPr>
                <w:rFonts w:ascii="Times New Roman" w:eastAsia="Calibri" w:hAnsi="Times New Roman" w:cs="Times New Roman"/>
              </w:rPr>
              <w:t>Заказчик, Общество</w:t>
            </w:r>
          </w:p>
        </w:tc>
        <w:tc>
          <w:tcPr>
            <w:tcW w:w="6173" w:type="dxa"/>
            <w:tcBorders>
              <w:left w:val="single" w:sz="4" w:space="0" w:color="auto"/>
            </w:tcBorders>
          </w:tcPr>
          <w:p w14:paraId="5FC73EAB" w14:textId="77777777" w:rsidR="00133EC7" w:rsidRPr="00AF0634" w:rsidRDefault="00133EC7" w:rsidP="00B06B70">
            <w:pPr>
              <w:jc w:val="both"/>
              <w:rPr>
                <w:rFonts w:ascii="Times New Roman" w:eastAsia="Calibri" w:hAnsi="Times New Roman" w:cs="Times New Roman"/>
              </w:rPr>
            </w:pPr>
            <w:r w:rsidRPr="00AF0634">
              <w:rPr>
                <w:rFonts w:ascii="Times New Roman" w:eastAsia="Calibri" w:hAnsi="Times New Roman" w:cs="Times New Roman"/>
              </w:rPr>
              <w:t xml:space="preserve">Акционерное общество «Почта России», </w:t>
            </w:r>
          </w:p>
          <w:p w14:paraId="79BC22B9" w14:textId="77777777" w:rsidR="00133EC7" w:rsidRPr="00AF0634" w:rsidRDefault="00133EC7" w:rsidP="00B06B70">
            <w:pPr>
              <w:jc w:val="both"/>
              <w:rPr>
                <w:rFonts w:ascii="Times New Roman" w:hAnsi="Times New Roman" w:cs="Times New Roman"/>
                <w:lang w:val="ru-RU"/>
              </w:rPr>
            </w:pPr>
            <w:r w:rsidRPr="00AF0634">
              <w:rPr>
                <w:rFonts w:ascii="Times New Roman" w:eastAsia="Calibri" w:hAnsi="Times New Roman" w:cs="Times New Roman"/>
              </w:rPr>
              <w:t>АО «Почта России»</w:t>
            </w:r>
            <w:r w:rsidRPr="00AF0634">
              <w:rPr>
                <w:rFonts w:ascii="Times New Roman" w:eastAsia="Calibri" w:hAnsi="Times New Roman" w:cs="Times New Roman"/>
                <w:lang w:val="ru-RU"/>
              </w:rPr>
              <w:t>, в лице УФПС Краснодарского края</w:t>
            </w:r>
          </w:p>
        </w:tc>
      </w:tr>
      <w:tr w:rsidR="00133EC7" w:rsidRPr="00C25739" w14:paraId="4F8678BD" w14:textId="77777777" w:rsidTr="00B06B70">
        <w:trPr>
          <w:trHeight w:val="642"/>
        </w:trPr>
        <w:tc>
          <w:tcPr>
            <w:tcW w:w="867" w:type="dxa"/>
            <w:vAlign w:val="center"/>
          </w:tcPr>
          <w:p w14:paraId="5C931070"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2.</w:t>
            </w:r>
          </w:p>
        </w:tc>
        <w:tc>
          <w:tcPr>
            <w:tcW w:w="2203" w:type="dxa"/>
            <w:vAlign w:val="center"/>
          </w:tcPr>
          <w:p w14:paraId="10EA893C" w14:textId="77777777" w:rsidR="00133EC7" w:rsidRPr="00AF0634" w:rsidRDefault="00133EC7" w:rsidP="00B06B70">
            <w:pPr>
              <w:autoSpaceDE w:val="0"/>
              <w:autoSpaceDN w:val="0"/>
              <w:adjustRightInd w:val="0"/>
              <w:ind w:hanging="21"/>
              <w:jc w:val="both"/>
              <w:rPr>
                <w:rFonts w:ascii="Times New Roman" w:eastAsia="Calibri" w:hAnsi="Times New Roman" w:cs="Times New Roman"/>
                <w:lang w:val="ru-RU" w:eastAsia="en-US"/>
              </w:rPr>
            </w:pPr>
            <w:r w:rsidRPr="00AF0634">
              <w:rPr>
                <w:rFonts w:ascii="Times New Roman" w:eastAsia="Calibri" w:hAnsi="Times New Roman" w:cs="Times New Roman"/>
              </w:rPr>
              <w:t>УФПС</w:t>
            </w:r>
          </w:p>
        </w:tc>
        <w:tc>
          <w:tcPr>
            <w:tcW w:w="6173" w:type="dxa"/>
          </w:tcPr>
          <w:p w14:paraId="109F6F88" w14:textId="77777777" w:rsidR="00133EC7" w:rsidRPr="00AF0634" w:rsidRDefault="00133EC7" w:rsidP="00B06B70">
            <w:pPr>
              <w:jc w:val="both"/>
              <w:rPr>
                <w:rFonts w:ascii="Times New Roman" w:eastAsia="Calibri" w:hAnsi="Times New Roman" w:cs="Times New Roman"/>
                <w:color w:val="auto"/>
                <w:lang w:val="ru-RU" w:eastAsia="en-US"/>
              </w:rPr>
            </w:pPr>
            <w:r w:rsidRPr="00AF0634">
              <w:rPr>
                <w:rFonts w:ascii="Times New Roman" w:eastAsia="Calibri" w:hAnsi="Times New Roman" w:cs="Times New Roman"/>
              </w:rPr>
              <w:t>Управление федеральной почтовой связи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указанный в едином государственном реестре юридических лиц</w:t>
            </w:r>
          </w:p>
        </w:tc>
      </w:tr>
      <w:tr w:rsidR="00133EC7" w:rsidRPr="00C25739" w14:paraId="117E15F9" w14:textId="77777777" w:rsidTr="00B06B70">
        <w:trPr>
          <w:trHeight w:val="642"/>
        </w:trPr>
        <w:tc>
          <w:tcPr>
            <w:tcW w:w="867" w:type="dxa"/>
            <w:vAlign w:val="center"/>
          </w:tcPr>
          <w:p w14:paraId="74D2DDAC"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3.</w:t>
            </w:r>
          </w:p>
        </w:tc>
        <w:tc>
          <w:tcPr>
            <w:tcW w:w="2203" w:type="dxa"/>
            <w:tcBorders>
              <w:left w:val="single" w:sz="4" w:space="0" w:color="auto"/>
              <w:right w:val="single" w:sz="4" w:space="0" w:color="auto"/>
            </w:tcBorders>
            <w:vAlign w:val="center"/>
          </w:tcPr>
          <w:p w14:paraId="588F08B8" w14:textId="77777777" w:rsidR="00133EC7" w:rsidRPr="00AF0634" w:rsidRDefault="00133EC7" w:rsidP="00B06B70">
            <w:pPr>
              <w:autoSpaceDE w:val="0"/>
              <w:autoSpaceDN w:val="0"/>
              <w:adjustRightInd w:val="0"/>
              <w:ind w:hanging="21"/>
              <w:jc w:val="both"/>
              <w:rPr>
                <w:rFonts w:ascii="Times New Roman" w:eastAsia="Calibri" w:hAnsi="Times New Roman" w:cs="Times New Roman"/>
                <w:color w:val="auto"/>
                <w:lang w:val="ru-RU" w:eastAsia="en-US"/>
              </w:rPr>
            </w:pPr>
            <w:r w:rsidRPr="00AF0634">
              <w:rPr>
                <w:rFonts w:ascii="Times New Roman" w:eastAsia="Calibri" w:hAnsi="Times New Roman" w:cs="Times New Roman"/>
              </w:rPr>
              <w:t>Подрядчик</w:t>
            </w:r>
          </w:p>
        </w:tc>
        <w:tc>
          <w:tcPr>
            <w:tcW w:w="6173" w:type="dxa"/>
            <w:tcBorders>
              <w:left w:val="single" w:sz="4" w:space="0" w:color="auto"/>
            </w:tcBorders>
          </w:tcPr>
          <w:p w14:paraId="024E50CA" w14:textId="77777777" w:rsidR="00133EC7" w:rsidRPr="00AF0634" w:rsidRDefault="00133EC7" w:rsidP="00B06B70">
            <w:pPr>
              <w:jc w:val="both"/>
              <w:rPr>
                <w:rFonts w:ascii="Times New Roman" w:eastAsia="Calibri" w:hAnsi="Times New Roman" w:cs="Times New Roman"/>
                <w:color w:val="auto"/>
                <w:lang w:val="ru-RU" w:eastAsia="en-US"/>
              </w:rPr>
            </w:pPr>
            <w:r w:rsidRPr="00AF0634">
              <w:rPr>
                <w:rFonts w:ascii="Times New Roman" w:eastAsia="Calibri" w:hAnsi="Times New Roman" w:cs="Times New Roman"/>
              </w:rPr>
              <w:t xml:space="preserve">Физическое или юридическое лицо, которое выполняет работы в соответствии с договором, заключенным с Заказчиком </w:t>
            </w:r>
          </w:p>
        </w:tc>
      </w:tr>
      <w:tr w:rsidR="00133EC7" w:rsidRPr="00C25739" w14:paraId="0DAE4452" w14:textId="77777777" w:rsidTr="00B06B70">
        <w:trPr>
          <w:trHeight w:val="399"/>
        </w:trPr>
        <w:tc>
          <w:tcPr>
            <w:tcW w:w="867" w:type="dxa"/>
            <w:vAlign w:val="center"/>
          </w:tcPr>
          <w:p w14:paraId="2D1DBAF7"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4.</w:t>
            </w:r>
          </w:p>
        </w:tc>
        <w:tc>
          <w:tcPr>
            <w:tcW w:w="2203" w:type="dxa"/>
            <w:tcBorders>
              <w:left w:val="single" w:sz="4" w:space="0" w:color="auto"/>
              <w:right w:val="single" w:sz="4" w:space="0" w:color="auto"/>
            </w:tcBorders>
            <w:vAlign w:val="center"/>
          </w:tcPr>
          <w:p w14:paraId="689A677A" w14:textId="77777777" w:rsidR="00133EC7" w:rsidRPr="00AF0634" w:rsidRDefault="00133EC7" w:rsidP="00B06B70">
            <w:pPr>
              <w:autoSpaceDE w:val="0"/>
              <w:autoSpaceDN w:val="0"/>
              <w:adjustRightInd w:val="0"/>
              <w:ind w:hanging="21"/>
              <w:jc w:val="both"/>
              <w:rPr>
                <w:rFonts w:ascii="Times New Roman" w:eastAsia="Calibri" w:hAnsi="Times New Roman" w:cs="Times New Roman"/>
                <w:lang w:val="ru-RU" w:eastAsia="en-US"/>
              </w:rPr>
            </w:pPr>
            <w:r w:rsidRPr="00AF0634">
              <w:rPr>
                <w:rFonts w:ascii="Times New Roman" w:hAnsi="Times New Roman" w:cs="Times New Roman"/>
              </w:rPr>
              <w:t>ОПС</w:t>
            </w:r>
          </w:p>
        </w:tc>
        <w:tc>
          <w:tcPr>
            <w:tcW w:w="6173" w:type="dxa"/>
            <w:tcBorders>
              <w:left w:val="single" w:sz="4" w:space="0" w:color="auto"/>
            </w:tcBorders>
            <w:vAlign w:val="center"/>
          </w:tcPr>
          <w:p w14:paraId="068093AF" w14:textId="77777777" w:rsidR="00133EC7" w:rsidRPr="00AF0634" w:rsidRDefault="00133EC7" w:rsidP="00B06B70">
            <w:pPr>
              <w:jc w:val="both"/>
              <w:rPr>
                <w:rFonts w:ascii="Times New Roman" w:eastAsia="Calibri" w:hAnsi="Times New Roman" w:cs="Times New Roman"/>
                <w:color w:val="auto"/>
                <w:lang w:val="ru-RU" w:eastAsia="en-US"/>
              </w:rPr>
            </w:pPr>
            <w:r w:rsidRPr="00AF0634">
              <w:rPr>
                <w:rFonts w:ascii="Times New Roman" w:hAnsi="Times New Roman" w:cs="Times New Roman"/>
              </w:rPr>
              <w:t>Отделение почтовой связи</w:t>
            </w:r>
          </w:p>
        </w:tc>
      </w:tr>
      <w:tr w:rsidR="00133EC7" w:rsidRPr="00C25739" w14:paraId="3FAA5CB1" w14:textId="77777777" w:rsidTr="00B06B70">
        <w:trPr>
          <w:trHeight w:val="399"/>
        </w:trPr>
        <w:tc>
          <w:tcPr>
            <w:tcW w:w="867" w:type="dxa"/>
            <w:vAlign w:val="center"/>
          </w:tcPr>
          <w:p w14:paraId="717FA38D"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5.</w:t>
            </w:r>
          </w:p>
        </w:tc>
        <w:tc>
          <w:tcPr>
            <w:tcW w:w="2203" w:type="dxa"/>
            <w:vAlign w:val="center"/>
          </w:tcPr>
          <w:p w14:paraId="48B2470B"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rPr>
              <w:t>Работы</w:t>
            </w:r>
          </w:p>
        </w:tc>
        <w:tc>
          <w:tcPr>
            <w:tcW w:w="6173" w:type="dxa"/>
            <w:vAlign w:val="center"/>
          </w:tcPr>
          <w:p w14:paraId="7A5C3D58" w14:textId="77777777"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rPr>
              <w:t>Выполнение работ по периодической проверке и очистке дымовых и вентиляционных каналов</w:t>
            </w:r>
          </w:p>
        </w:tc>
      </w:tr>
      <w:tr w:rsidR="00133EC7" w:rsidRPr="00C25739" w14:paraId="3DE7FA5E" w14:textId="77777777" w:rsidTr="00B06B70">
        <w:trPr>
          <w:trHeight w:val="399"/>
        </w:trPr>
        <w:tc>
          <w:tcPr>
            <w:tcW w:w="867" w:type="dxa"/>
            <w:vAlign w:val="center"/>
          </w:tcPr>
          <w:p w14:paraId="05B2D8BB"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6.</w:t>
            </w:r>
          </w:p>
        </w:tc>
        <w:tc>
          <w:tcPr>
            <w:tcW w:w="2203" w:type="dxa"/>
            <w:tcBorders>
              <w:left w:val="single" w:sz="4" w:space="0" w:color="auto"/>
            </w:tcBorders>
          </w:tcPr>
          <w:p w14:paraId="39313D06"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eastAsia="Calibri" w:hAnsi="Times New Roman" w:cs="Times New Roman"/>
              </w:rPr>
              <w:t>ГОСТ</w:t>
            </w:r>
          </w:p>
        </w:tc>
        <w:tc>
          <w:tcPr>
            <w:tcW w:w="6173" w:type="dxa"/>
            <w:tcBorders>
              <w:left w:val="single" w:sz="4" w:space="0" w:color="auto"/>
              <w:right w:val="single" w:sz="4" w:space="0" w:color="auto"/>
            </w:tcBorders>
          </w:tcPr>
          <w:p w14:paraId="30FEE6C6" w14:textId="77777777" w:rsidR="00133EC7" w:rsidRPr="00AF0634" w:rsidRDefault="00133EC7" w:rsidP="00B06B70">
            <w:pPr>
              <w:jc w:val="both"/>
              <w:rPr>
                <w:rFonts w:ascii="Times New Roman" w:hAnsi="Times New Roman" w:cs="Times New Roman"/>
                <w:lang w:val="ru-RU"/>
              </w:rPr>
            </w:pPr>
            <w:r w:rsidRPr="00AF0634">
              <w:rPr>
                <w:rFonts w:ascii="Times New Roman" w:eastAsia="Calibri" w:hAnsi="Times New Roman" w:cs="Times New Roman"/>
              </w:rPr>
              <w:t>Государственный стандарт Российской Федерации</w:t>
            </w:r>
          </w:p>
        </w:tc>
      </w:tr>
      <w:tr w:rsidR="00133EC7" w:rsidRPr="00C25739" w14:paraId="16E38371" w14:textId="77777777" w:rsidTr="00B06B70">
        <w:trPr>
          <w:trHeight w:val="399"/>
        </w:trPr>
        <w:tc>
          <w:tcPr>
            <w:tcW w:w="867" w:type="dxa"/>
            <w:vAlign w:val="center"/>
          </w:tcPr>
          <w:p w14:paraId="077CCA15"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7.</w:t>
            </w:r>
          </w:p>
        </w:tc>
        <w:tc>
          <w:tcPr>
            <w:tcW w:w="2203" w:type="dxa"/>
            <w:vAlign w:val="center"/>
          </w:tcPr>
          <w:p w14:paraId="59614A9D"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rPr>
              <w:t>СНиП</w:t>
            </w:r>
          </w:p>
        </w:tc>
        <w:tc>
          <w:tcPr>
            <w:tcW w:w="6173" w:type="dxa"/>
            <w:vAlign w:val="center"/>
          </w:tcPr>
          <w:p w14:paraId="047851B7" w14:textId="77777777"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rPr>
              <w:t>Санитарные нормы и правила</w:t>
            </w:r>
          </w:p>
        </w:tc>
      </w:tr>
      <w:tr w:rsidR="00133EC7" w:rsidRPr="00C25739" w14:paraId="25261DDB" w14:textId="77777777" w:rsidTr="00B06B70">
        <w:trPr>
          <w:trHeight w:val="399"/>
        </w:trPr>
        <w:tc>
          <w:tcPr>
            <w:tcW w:w="867" w:type="dxa"/>
            <w:vAlign w:val="center"/>
          </w:tcPr>
          <w:p w14:paraId="3136551A"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8.</w:t>
            </w:r>
          </w:p>
        </w:tc>
        <w:tc>
          <w:tcPr>
            <w:tcW w:w="2203" w:type="dxa"/>
            <w:vAlign w:val="center"/>
          </w:tcPr>
          <w:p w14:paraId="0C6B9220"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rPr>
              <w:t>Стороны</w:t>
            </w:r>
          </w:p>
        </w:tc>
        <w:tc>
          <w:tcPr>
            <w:tcW w:w="6173" w:type="dxa"/>
            <w:vAlign w:val="center"/>
          </w:tcPr>
          <w:p w14:paraId="15D19AA3" w14:textId="77777777"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rPr>
              <w:t>Заказчик и Подрядчик</w:t>
            </w:r>
          </w:p>
        </w:tc>
      </w:tr>
      <w:tr w:rsidR="00133EC7" w:rsidRPr="00C25739" w14:paraId="682C222E" w14:textId="77777777" w:rsidTr="00B06B70">
        <w:trPr>
          <w:trHeight w:val="399"/>
        </w:trPr>
        <w:tc>
          <w:tcPr>
            <w:tcW w:w="867" w:type="dxa"/>
            <w:vAlign w:val="center"/>
          </w:tcPr>
          <w:p w14:paraId="42542EB4"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lang w:val="ru-RU"/>
              </w:rPr>
              <w:t>9.</w:t>
            </w:r>
          </w:p>
        </w:tc>
        <w:tc>
          <w:tcPr>
            <w:tcW w:w="2203" w:type="dxa"/>
            <w:vAlign w:val="center"/>
          </w:tcPr>
          <w:p w14:paraId="3290888E"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lang w:val="ru-RU"/>
              </w:rPr>
              <w:t>ТЗ</w:t>
            </w:r>
          </w:p>
        </w:tc>
        <w:tc>
          <w:tcPr>
            <w:tcW w:w="6173" w:type="dxa"/>
            <w:vAlign w:val="center"/>
          </w:tcPr>
          <w:p w14:paraId="6DD38F44" w14:textId="77777777"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lang w:val="ru-RU"/>
              </w:rPr>
              <w:t>Техническое задание</w:t>
            </w:r>
          </w:p>
        </w:tc>
      </w:tr>
    </w:tbl>
    <w:p w14:paraId="00282FEF" w14:textId="77777777" w:rsidR="00133EC7" w:rsidRPr="00C25739" w:rsidRDefault="00133EC7" w:rsidP="00133EC7">
      <w:pPr>
        <w:jc w:val="center"/>
        <w:rPr>
          <w:rFonts w:ascii="Times New Roman" w:eastAsia="Times New Roman" w:hAnsi="Times New Roman" w:cs="Times New Roman"/>
          <w:lang w:val="ru-RU"/>
        </w:rPr>
      </w:pPr>
    </w:p>
    <w:p w14:paraId="20C3828C"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 xml:space="preserve">НАИМЕНОВАНИЕ </w:t>
      </w:r>
      <w:r w:rsidRPr="000C4EFD">
        <w:rPr>
          <w:rFonts w:ascii="Times New Roman" w:hAnsi="Times New Roman"/>
          <w:b/>
          <w:sz w:val="24"/>
          <w:szCs w:val="24"/>
        </w:rPr>
        <w:t xml:space="preserve">ВЫПОЛНЯЕМЫХ </w:t>
      </w:r>
      <w:r w:rsidRPr="00AF0634">
        <w:rPr>
          <w:rFonts w:ascii="Times New Roman" w:hAnsi="Times New Roman"/>
          <w:b/>
          <w:sz w:val="24"/>
          <w:szCs w:val="24"/>
        </w:rPr>
        <w:t>РАБОТ</w:t>
      </w:r>
    </w:p>
    <w:p w14:paraId="0773FA79" w14:textId="7EB69650" w:rsidR="00133EC7" w:rsidRPr="00AF0634" w:rsidRDefault="00133EC7" w:rsidP="00133EC7">
      <w:pPr>
        <w:ind w:firstLine="709"/>
        <w:jc w:val="both"/>
        <w:rPr>
          <w:rFonts w:ascii="Times New Roman" w:hAnsi="Times New Roman" w:cs="Times New Roman"/>
          <w:color w:val="000000" w:themeColor="text1"/>
        </w:rPr>
      </w:pPr>
      <w:r w:rsidRPr="00AF0634">
        <w:rPr>
          <w:rFonts w:ascii="Times New Roman" w:hAnsi="Times New Roman" w:cs="Times New Roman"/>
          <w:color w:val="000000" w:themeColor="text1"/>
        </w:rPr>
        <w:t xml:space="preserve">Выполнение работ по периодической проверке и очистке дымовых и вентиляционных каналов в отделениях почтовой связи </w:t>
      </w:r>
      <w:r w:rsidR="00064E17">
        <w:rPr>
          <w:rFonts w:ascii="Times New Roman" w:hAnsi="Times New Roman" w:cs="Times New Roman"/>
          <w:lang w:val="ru-RU"/>
        </w:rPr>
        <w:t xml:space="preserve">Тихорецкого </w:t>
      </w:r>
      <w:r w:rsidRPr="00AF0634">
        <w:rPr>
          <w:rFonts w:ascii="Times New Roman" w:hAnsi="Times New Roman" w:cs="Times New Roman"/>
        </w:rPr>
        <w:t xml:space="preserve"> почтамта для нужд </w:t>
      </w:r>
      <w:r w:rsidRPr="00AF0634">
        <w:rPr>
          <w:rFonts w:ascii="Times New Roman" w:hAnsi="Times New Roman" w:cs="Times New Roman"/>
          <w:color w:val="000000" w:themeColor="text1"/>
        </w:rPr>
        <w:t>УФПС Краснодарского края.</w:t>
      </w:r>
    </w:p>
    <w:p w14:paraId="075CAC02" w14:textId="77777777" w:rsidR="00133EC7" w:rsidRPr="00AF0634" w:rsidRDefault="00133EC7" w:rsidP="00133EC7">
      <w:pPr>
        <w:jc w:val="center"/>
        <w:rPr>
          <w:rFonts w:ascii="Times New Roman" w:eastAsia="Times New Roman" w:hAnsi="Times New Roman" w:cs="Times New Roman"/>
          <w:lang w:val="x-none"/>
        </w:rPr>
      </w:pPr>
    </w:p>
    <w:p w14:paraId="093F771C"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 xml:space="preserve">ОПИСАНИЕ </w:t>
      </w:r>
      <w:r w:rsidRPr="000C4EFD">
        <w:rPr>
          <w:rFonts w:ascii="Times New Roman" w:hAnsi="Times New Roman"/>
          <w:b/>
          <w:sz w:val="24"/>
          <w:szCs w:val="24"/>
        </w:rPr>
        <w:t xml:space="preserve">ВЫПОЛНЯЕМЫХ </w:t>
      </w:r>
      <w:r w:rsidRPr="00AF0634">
        <w:rPr>
          <w:rFonts w:ascii="Times New Roman" w:hAnsi="Times New Roman"/>
          <w:b/>
          <w:sz w:val="24"/>
          <w:szCs w:val="24"/>
        </w:rPr>
        <w:t>РАБОТ, ЦЕЛЬ И ЗАДАЧИ</w:t>
      </w:r>
    </w:p>
    <w:p w14:paraId="62C9315B" w14:textId="77777777" w:rsidR="00133EC7" w:rsidRPr="00B06B70" w:rsidRDefault="00133EC7" w:rsidP="00133EC7">
      <w:pPr>
        <w:ind w:firstLine="709"/>
        <w:jc w:val="both"/>
        <w:rPr>
          <w:rFonts w:ascii="Times New Roman" w:hAnsi="Times New Roman" w:cs="Times New Roman"/>
          <w:color w:val="000000" w:themeColor="text1"/>
        </w:rPr>
      </w:pPr>
      <w:r w:rsidRPr="00B06B70">
        <w:rPr>
          <w:rFonts w:ascii="Times New Roman" w:hAnsi="Times New Roman" w:cs="Times New Roman"/>
          <w:color w:val="000000" w:themeColor="text1"/>
        </w:rPr>
        <w:t xml:space="preserve">Выполнение комплекса мероприятий по периодической проверке и очистке </w:t>
      </w:r>
      <w:r w:rsidRPr="0046303A">
        <w:rPr>
          <w:rFonts w:ascii="Times New Roman" w:hAnsi="Times New Roman" w:cs="Times New Roman"/>
          <w:color w:val="000000" w:themeColor="text1"/>
        </w:rPr>
        <w:t>дымовых и вентиляционных каналов</w:t>
      </w:r>
      <w:r w:rsidRPr="00B06B70">
        <w:rPr>
          <w:rFonts w:ascii="Times New Roman" w:hAnsi="Times New Roman" w:cs="Times New Roman"/>
          <w:color w:val="000000" w:themeColor="text1"/>
        </w:rPr>
        <w:t xml:space="preserve"> Заказчика. </w:t>
      </w:r>
    </w:p>
    <w:p w14:paraId="5B775523" w14:textId="77777777" w:rsidR="00133EC7" w:rsidRPr="00B06B70" w:rsidRDefault="00133EC7" w:rsidP="00133EC7">
      <w:pPr>
        <w:ind w:firstLine="709"/>
        <w:jc w:val="both"/>
        <w:rPr>
          <w:rFonts w:ascii="Times New Roman" w:hAnsi="Times New Roman" w:cs="Times New Roman"/>
          <w:color w:val="000000" w:themeColor="text1"/>
        </w:rPr>
      </w:pPr>
      <w:r w:rsidRPr="00B06B70">
        <w:rPr>
          <w:rFonts w:ascii="Times New Roman" w:hAnsi="Times New Roman" w:cs="Times New Roman"/>
          <w:color w:val="000000" w:themeColor="text1"/>
        </w:rPr>
        <w:t>Целью выполнения работ является выполнение комплекса проверочных работ, направленных на диагностику и устранения неисправностей газоотводного оборудования для недопущения превышении предельно допустимых концентраций газов в воздухе рабочей среды в рабочих помещениях отделений почтовой связи.</w:t>
      </w:r>
    </w:p>
    <w:p w14:paraId="0C09FAD5" w14:textId="77777777" w:rsidR="00133EC7" w:rsidRPr="00B06B70" w:rsidRDefault="00133EC7" w:rsidP="00133EC7">
      <w:pPr>
        <w:ind w:firstLine="709"/>
        <w:jc w:val="both"/>
        <w:rPr>
          <w:rFonts w:ascii="Times New Roman" w:hAnsi="Times New Roman" w:cs="Times New Roman"/>
          <w:color w:val="000000" w:themeColor="text1"/>
        </w:rPr>
      </w:pPr>
      <w:r w:rsidRPr="00B06B70">
        <w:rPr>
          <w:rFonts w:ascii="Times New Roman" w:hAnsi="Times New Roman" w:cs="Times New Roman"/>
          <w:color w:val="000000" w:themeColor="text1"/>
        </w:rPr>
        <w:t>Задачей выполнения работ служит обеспечение безопасных условий труда, взрыво- и пожарозащищенности производственных помещений отделений почтовой связи.</w:t>
      </w:r>
    </w:p>
    <w:p w14:paraId="75E86C0E" w14:textId="77777777" w:rsidR="00133EC7" w:rsidRPr="00AF0634" w:rsidRDefault="00133EC7" w:rsidP="00133EC7">
      <w:pPr>
        <w:rPr>
          <w:rFonts w:ascii="Times New Roman" w:hAnsi="Times New Roman" w:cs="Times New Roman"/>
          <w:b/>
        </w:rPr>
      </w:pPr>
    </w:p>
    <w:p w14:paraId="639873E7" w14:textId="359C543A" w:rsidR="00133EC7" w:rsidRPr="00AC7B2D" w:rsidRDefault="00133EC7" w:rsidP="00AC7B2D">
      <w:pPr>
        <w:pStyle w:val="a3"/>
        <w:widowControl w:val="0"/>
        <w:numPr>
          <w:ilvl w:val="0"/>
          <w:numId w:val="1"/>
        </w:numPr>
        <w:tabs>
          <w:tab w:val="left" w:pos="284"/>
        </w:tabs>
        <w:autoSpaceDE w:val="0"/>
        <w:autoSpaceDN w:val="0"/>
        <w:adjustRightInd w:val="0"/>
        <w:jc w:val="center"/>
        <w:rPr>
          <w:rFonts w:ascii="Times New Roman" w:hAnsi="Times New Roman"/>
          <w:b/>
          <w:sz w:val="24"/>
          <w:szCs w:val="24"/>
        </w:rPr>
      </w:pPr>
      <w:r w:rsidRPr="00A62576">
        <w:rPr>
          <w:rFonts w:ascii="Times New Roman" w:hAnsi="Times New Roman"/>
          <w:b/>
          <w:sz w:val="24"/>
          <w:szCs w:val="24"/>
        </w:rPr>
        <w:t>ТРЕБОВАНИЯ К СРОКУ И МЕСТУ ВЫПОЛНЯЕМЫХ РАБОТ</w:t>
      </w:r>
    </w:p>
    <w:p w14:paraId="1FB3BA8A" w14:textId="42E3DD88" w:rsidR="009F19CA" w:rsidRPr="005E2AB5" w:rsidRDefault="00AC7B2D" w:rsidP="005973F1">
      <w:pPr>
        <w:widowControl w:val="0"/>
        <w:tabs>
          <w:tab w:val="left" w:pos="851"/>
        </w:tabs>
        <w:jc w:val="both"/>
        <w:rPr>
          <w:rFonts w:ascii="Times New Roman" w:hAnsi="Times New Roman" w:cs="Times New Roman"/>
        </w:rPr>
      </w:pPr>
      <w:r>
        <w:rPr>
          <w:rFonts w:ascii="Times New Roman" w:hAnsi="Times New Roman" w:cs="Times New Roman"/>
          <w:color w:val="000000" w:themeColor="text1"/>
          <w:lang w:val="ru-RU"/>
        </w:rPr>
        <w:t xml:space="preserve"> </w:t>
      </w:r>
      <w:r w:rsidR="009F19CA" w:rsidRPr="005E2AB5">
        <w:rPr>
          <w:rFonts w:ascii="Times New Roman" w:hAnsi="Times New Roman" w:cs="Times New Roman"/>
          <w:color w:val="000000" w:themeColor="text1"/>
          <w:lang w:val="ru-RU"/>
        </w:rPr>
        <w:t xml:space="preserve">      </w:t>
      </w:r>
      <w:r w:rsidR="009F19CA" w:rsidRPr="005E2AB5">
        <w:rPr>
          <w:rFonts w:ascii="Times New Roman" w:hAnsi="Times New Roman" w:cs="Times New Roman"/>
          <w:color w:val="000000" w:themeColor="text1"/>
        </w:rPr>
        <w:t xml:space="preserve">Начало выполнения </w:t>
      </w:r>
      <w:r w:rsidR="009F19CA" w:rsidRPr="005E2AB5">
        <w:rPr>
          <w:rFonts w:ascii="Times New Roman" w:hAnsi="Times New Roman" w:cs="Times New Roman"/>
          <w:color w:val="000000" w:themeColor="text1"/>
          <w:lang w:val="ru-RU"/>
        </w:rPr>
        <w:t xml:space="preserve">Работ: </w:t>
      </w:r>
      <w:r w:rsidR="009F19CA" w:rsidRPr="005E2AB5">
        <w:rPr>
          <w:rFonts w:ascii="Times New Roman" w:hAnsi="Times New Roman" w:cs="Times New Roman"/>
        </w:rPr>
        <w:t>подрядчик должен приступить к выполнению работ не позднее 3 (трех) календарных дней с даты подачи заявки Заказчиком.</w:t>
      </w:r>
    </w:p>
    <w:p w14:paraId="438DC33E" w14:textId="1AC5FB3C" w:rsidR="009F19CA" w:rsidRPr="005E2AB5" w:rsidRDefault="009F19CA" w:rsidP="005E2AB5">
      <w:pPr>
        <w:pStyle w:val="aa"/>
        <w:jc w:val="both"/>
        <w:rPr>
          <w:rFonts w:ascii="Times New Roman" w:hAnsi="Times New Roman" w:cs="Times New Roman"/>
          <w:color w:val="000000" w:themeColor="text1"/>
          <w:lang w:val="ru-RU"/>
        </w:rPr>
      </w:pPr>
      <w:r w:rsidRPr="005E2AB5">
        <w:rPr>
          <w:rFonts w:ascii="Times New Roman" w:hAnsi="Times New Roman" w:cs="Times New Roman"/>
          <w:color w:val="000000" w:themeColor="text1"/>
          <w:lang w:val="ru-RU"/>
        </w:rPr>
        <w:t xml:space="preserve">      Срок выполнения Работ: </w:t>
      </w:r>
      <w:r w:rsidRPr="005E2AB5">
        <w:rPr>
          <w:rFonts w:ascii="Times New Roman" w:hAnsi="Times New Roman" w:cs="Times New Roman"/>
        </w:rPr>
        <w:t xml:space="preserve">в течение 5 (пяти) календарных дней со дня получения заявки от Заказчика. </w:t>
      </w:r>
    </w:p>
    <w:p w14:paraId="05D3EFBE" w14:textId="15B9BBDC" w:rsidR="005E2AB5" w:rsidRPr="005E2AB5" w:rsidRDefault="009F19CA" w:rsidP="005E2AB5">
      <w:pPr>
        <w:pStyle w:val="aa"/>
        <w:jc w:val="both"/>
        <w:rPr>
          <w:rFonts w:ascii="Times New Roman" w:hAnsi="Times New Roman" w:cs="Times New Roman"/>
        </w:rPr>
      </w:pPr>
      <w:r w:rsidRPr="005E2AB5">
        <w:rPr>
          <w:rFonts w:ascii="Times New Roman" w:hAnsi="Times New Roman" w:cs="Times New Roman"/>
          <w:color w:val="000000" w:themeColor="text1"/>
          <w:lang w:val="ru-RU"/>
        </w:rPr>
        <w:t xml:space="preserve">   Окончание выполнения Работ: </w:t>
      </w:r>
      <w:r w:rsidR="00613834">
        <w:rPr>
          <w:rFonts w:ascii="Times New Roman" w:hAnsi="Times New Roman" w:cs="Times New Roman"/>
        </w:rPr>
        <w:t>не позднее, чем 30 сен</w:t>
      </w:r>
      <w:r w:rsidR="006321F8">
        <w:rPr>
          <w:rFonts w:ascii="Times New Roman" w:hAnsi="Times New Roman" w:cs="Times New Roman"/>
        </w:rPr>
        <w:t>тября 202</w:t>
      </w:r>
      <w:r w:rsidR="00DE5F03">
        <w:rPr>
          <w:rFonts w:ascii="Times New Roman" w:hAnsi="Times New Roman" w:cs="Times New Roman"/>
          <w:lang w:val="ru-RU"/>
        </w:rPr>
        <w:t>6</w:t>
      </w:r>
      <w:r w:rsidR="005E2AB5" w:rsidRPr="005E2AB5">
        <w:rPr>
          <w:rFonts w:ascii="Times New Roman" w:hAnsi="Times New Roman" w:cs="Times New Roman"/>
        </w:rPr>
        <w:t xml:space="preserve"> г.</w:t>
      </w:r>
    </w:p>
    <w:p w14:paraId="29250278" w14:textId="1ACFE3A2" w:rsidR="00A62576" w:rsidRPr="005973F1" w:rsidRDefault="005E2AB5" w:rsidP="005973F1">
      <w:pPr>
        <w:pStyle w:val="aa"/>
        <w:jc w:val="both"/>
        <w:rPr>
          <w:rFonts w:ascii="Times New Roman" w:hAnsi="Times New Roman" w:cs="Times New Roman"/>
        </w:rPr>
      </w:pPr>
      <w:r>
        <w:rPr>
          <w:rFonts w:ascii="Times New Roman" w:hAnsi="Times New Roman" w:cs="Times New Roman"/>
          <w:lang w:val="ru-RU"/>
        </w:rPr>
        <w:t xml:space="preserve">   </w:t>
      </w:r>
      <w:r w:rsidRPr="005E2AB5">
        <w:rPr>
          <w:rFonts w:ascii="Times New Roman" w:hAnsi="Times New Roman" w:cs="Times New Roman"/>
        </w:rPr>
        <w:t>Место выпол</w:t>
      </w:r>
      <w:r>
        <w:rPr>
          <w:rFonts w:ascii="Times New Roman" w:hAnsi="Times New Roman" w:cs="Times New Roman"/>
        </w:rPr>
        <w:t xml:space="preserve">нения работ: согласно </w:t>
      </w:r>
      <w:r w:rsidR="00C70873">
        <w:rPr>
          <w:rFonts w:ascii="Times New Roman" w:hAnsi="Times New Roman" w:cs="Times New Roman"/>
          <w:lang w:val="ru-RU"/>
        </w:rPr>
        <w:t>П</w:t>
      </w:r>
      <w:r>
        <w:rPr>
          <w:rFonts w:ascii="Times New Roman" w:hAnsi="Times New Roman" w:cs="Times New Roman"/>
        </w:rPr>
        <w:t>риложени</w:t>
      </w:r>
      <w:r w:rsidR="00AF0CCB">
        <w:rPr>
          <w:rFonts w:ascii="Times New Roman" w:hAnsi="Times New Roman" w:cs="Times New Roman"/>
          <w:lang w:val="ru-RU"/>
        </w:rPr>
        <w:t>ю</w:t>
      </w:r>
      <w:r w:rsidRPr="005E2AB5">
        <w:rPr>
          <w:rFonts w:ascii="Times New Roman" w:hAnsi="Times New Roman" w:cs="Times New Roman"/>
        </w:rPr>
        <w:t xml:space="preserve"> №</w:t>
      </w:r>
      <w:r w:rsidR="00D81F2D">
        <w:rPr>
          <w:rFonts w:ascii="Times New Roman" w:hAnsi="Times New Roman" w:cs="Times New Roman"/>
          <w:lang w:val="ru-RU"/>
        </w:rPr>
        <w:t xml:space="preserve"> </w:t>
      </w:r>
      <w:r w:rsidRPr="005E2AB5">
        <w:rPr>
          <w:rFonts w:ascii="Times New Roman" w:hAnsi="Times New Roman" w:cs="Times New Roman"/>
        </w:rPr>
        <w:t>1 к Техническому заданию.</w:t>
      </w:r>
    </w:p>
    <w:p w14:paraId="6AA35C93" w14:textId="77777777" w:rsidR="00133EC7" w:rsidRPr="00B06B70" w:rsidRDefault="00133EC7" w:rsidP="00133EC7">
      <w:pPr>
        <w:ind w:firstLine="709"/>
        <w:jc w:val="both"/>
        <w:rPr>
          <w:rFonts w:ascii="Times New Roman" w:hAnsi="Times New Roman"/>
          <w:color w:val="000000" w:themeColor="text1"/>
        </w:rPr>
      </w:pPr>
    </w:p>
    <w:p w14:paraId="182376AE"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lastRenderedPageBreak/>
        <w:t>ХАРАКТЕРИСТИКИ ВЫПОЛНЯЕМЫХ РАБОТ</w:t>
      </w:r>
    </w:p>
    <w:p w14:paraId="238CADAE" w14:textId="77777777" w:rsidR="00133EC7" w:rsidRPr="00B06B70" w:rsidRDefault="00133EC7" w:rsidP="00133EC7">
      <w:pPr>
        <w:ind w:firstLine="709"/>
        <w:jc w:val="both"/>
        <w:rPr>
          <w:rFonts w:ascii="Times New Roman" w:hAnsi="Times New Roman" w:cs="Times New Roman"/>
          <w:color w:val="000000" w:themeColor="text1"/>
        </w:rPr>
      </w:pPr>
      <w:r w:rsidRPr="0046303A">
        <w:rPr>
          <w:rFonts w:ascii="Times New Roman" w:hAnsi="Times New Roman" w:cs="Times New Roman"/>
          <w:color w:val="000000" w:themeColor="text1"/>
        </w:rPr>
        <w:t xml:space="preserve">Перечень и объем работ определен </w:t>
      </w:r>
      <w:r w:rsidRPr="00B06B70">
        <w:rPr>
          <w:rFonts w:ascii="Times New Roman" w:hAnsi="Times New Roman" w:cs="Times New Roman"/>
          <w:color w:val="000000" w:themeColor="text1"/>
        </w:rPr>
        <w:t>Приложение</w:t>
      </w:r>
      <w:r>
        <w:rPr>
          <w:rFonts w:ascii="Times New Roman" w:hAnsi="Times New Roman" w:cs="Times New Roman"/>
          <w:color w:val="000000" w:themeColor="text1"/>
          <w:lang w:val="ru-RU"/>
        </w:rPr>
        <w:t>м</w:t>
      </w:r>
      <w:r w:rsidRPr="00B06B70">
        <w:rPr>
          <w:rFonts w:ascii="Times New Roman" w:hAnsi="Times New Roman" w:cs="Times New Roman"/>
          <w:color w:val="000000" w:themeColor="text1"/>
        </w:rPr>
        <w:t xml:space="preserve"> № 2 к </w:t>
      </w:r>
      <w:r w:rsidRPr="00B0435E">
        <w:rPr>
          <w:rFonts w:ascii="Times New Roman" w:hAnsi="Times New Roman"/>
        </w:rPr>
        <w:t>Техническому заданию</w:t>
      </w:r>
      <w:r w:rsidRPr="00B06B70">
        <w:rPr>
          <w:rFonts w:ascii="Times New Roman" w:hAnsi="Times New Roman" w:cs="Times New Roman"/>
          <w:color w:val="000000" w:themeColor="text1"/>
        </w:rPr>
        <w:t>.</w:t>
      </w:r>
    </w:p>
    <w:p w14:paraId="66EFB617" w14:textId="77777777" w:rsidR="00133EC7" w:rsidRPr="0046303A" w:rsidRDefault="00133EC7" w:rsidP="00133EC7">
      <w:pPr>
        <w:ind w:firstLine="709"/>
        <w:jc w:val="both"/>
        <w:rPr>
          <w:rFonts w:ascii="Times New Roman" w:hAnsi="Times New Roman"/>
          <w:color w:val="000000" w:themeColor="text1"/>
        </w:rPr>
      </w:pPr>
      <w:r w:rsidRPr="0046303A">
        <w:rPr>
          <w:rFonts w:ascii="Times New Roman" w:hAnsi="Times New Roman" w:cs="Times New Roman"/>
          <w:color w:val="000000" w:themeColor="text1"/>
        </w:rPr>
        <w:t xml:space="preserve">При </w:t>
      </w:r>
      <w:r>
        <w:rPr>
          <w:rFonts w:ascii="Times New Roman" w:hAnsi="Times New Roman" w:cs="Times New Roman"/>
          <w:color w:val="000000" w:themeColor="text1"/>
          <w:lang w:val="ru-RU"/>
        </w:rPr>
        <w:t>выполнении</w:t>
      </w:r>
      <w:r w:rsidRPr="0046303A">
        <w:rPr>
          <w:rFonts w:ascii="Times New Roman" w:hAnsi="Times New Roman" w:cs="Times New Roman"/>
          <w:color w:val="000000" w:themeColor="text1"/>
        </w:rPr>
        <w:t xml:space="preserve"> работ Подрядчик выполняет следующие операции:</w:t>
      </w:r>
    </w:p>
    <w:p w14:paraId="15296DF2"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sz w:val="24"/>
        </w:rPr>
      </w:pPr>
      <w:r w:rsidRPr="00B06B70">
        <w:rPr>
          <w:rFonts w:ascii="Times New Roman" w:eastAsia="Arial Unicode MS" w:hAnsi="Times New Roman"/>
          <w:color w:val="000000" w:themeColor="text1"/>
          <w:sz w:val="24"/>
        </w:rPr>
        <w:t>проверка материалов, из которых изготовлены дымовые и вентиляционные каналы на соответствие существующим требованиям Постановление Правительства РФ от 14.05.2013 N 410 «О мерах по обеспечению безопасности при использовании и содержании внутридомового и внутриквартирного газового оборудования».</w:t>
      </w:r>
    </w:p>
    <w:p w14:paraId="716B8B5E"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sz w:val="24"/>
        </w:rPr>
      </w:pPr>
      <w:r w:rsidRPr="00B06B70">
        <w:rPr>
          <w:rFonts w:ascii="Times New Roman" w:eastAsia="Arial Unicode MS" w:hAnsi="Times New Roman"/>
          <w:color w:val="000000" w:themeColor="text1"/>
          <w:sz w:val="24"/>
        </w:rPr>
        <w:t>обследование каналов на выявление в них засоров и наличие тяги, исследование расположения дымохода и вентиляционных каналов по соответствующим нормам «Постановление президиума ЦС ВДПО» № 153 от 14.03.2006 г.  </w:t>
      </w:r>
    </w:p>
    <w:p w14:paraId="45CE86AA"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sz w:val="24"/>
        </w:rPr>
      </w:pPr>
      <w:r w:rsidRPr="00B06B70">
        <w:rPr>
          <w:rFonts w:ascii="Times New Roman" w:eastAsia="Arial Unicode MS" w:hAnsi="Times New Roman"/>
          <w:color w:val="000000" w:themeColor="text1"/>
          <w:sz w:val="24"/>
        </w:rPr>
        <w:t>правила производства трубо-печных работ, осмотр оголовка на соответствие требованиям - методических рекомендаций по организации обследования, ремонту и обслуживанию вентиляционных каналов и дымоходов в системе ВДПО" (утв. Постановлением ЦС ВДПО от 07.09.2009 N 280), проверка вытяжного вентиляционного канала, обследуется приточная вентиляция (решетка или определенный проход между полом и дверью),  отсутствие в дымовых каналах посторонних предметов, очистка вентиляционных каналов и дымоходов от сажи и посторонних предметов, проверка исправности противопожарных разделок и соединений железных соединительных труб.</w:t>
      </w:r>
    </w:p>
    <w:p w14:paraId="1F1108CB" w14:textId="77777777" w:rsidR="00133EC7" w:rsidRPr="00AF0634" w:rsidRDefault="00133EC7" w:rsidP="00133EC7">
      <w:pPr>
        <w:ind w:firstLine="567"/>
        <w:rPr>
          <w:rFonts w:ascii="Times New Roman" w:eastAsia="Times New Roman" w:hAnsi="Times New Roman" w:cs="Times New Roman"/>
          <w:lang w:val="x-none"/>
        </w:rPr>
      </w:pPr>
    </w:p>
    <w:p w14:paraId="6B8B0FD6"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ТРЕБОВАНИЯ К ПОРЯДКУ ВЫПОЛНЕНИЯ РАБОТ</w:t>
      </w:r>
    </w:p>
    <w:p w14:paraId="50EB7881" w14:textId="77777777" w:rsidR="00133EC7" w:rsidRPr="00AF0634" w:rsidRDefault="00133EC7" w:rsidP="00133EC7">
      <w:pPr>
        <w:ind w:firstLine="709"/>
        <w:jc w:val="both"/>
        <w:rPr>
          <w:rFonts w:ascii="Times New Roman" w:eastAsia="Times New Roman" w:hAnsi="Times New Roman" w:cs="Times New Roman"/>
        </w:rPr>
      </w:pPr>
      <w:r w:rsidRPr="00C25739">
        <w:rPr>
          <w:rFonts w:ascii="Times New Roman" w:eastAsia="Times New Roman" w:hAnsi="Times New Roman" w:cs="Times New Roman"/>
          <w:b/>
          <w:lang w:val="ru-RU"/>
        </w:rPr>
        <w:t>6.1.</w:t>
      </w:r>
      <w:r w:rsidRPr="00C25739">
        <w:rPr>
          <w:rFonts w:ascii="Times New Roman" w:eastAsia="Times New Roman" w:hAnsi="Times New Roman" w:cs="Times New Roman"/>
          <w:b/>
        </w:rPr>
        <w:t xml:space="preserve"> </w:t>
      </w:r>
      <w:r w:rsidRPr="00AF0634">
        <w:rPr>
          <w:rFonts w:ascii="Times New Roman" w:eastAsia="Times New Roman" w:hAnsi="Times New Roman" w:cs="Times New Roman"/>
          <w:b/>
        </w:rPr>
        <w:t>Требования к качеству работ</w:t>
      </w:r>
    </w:p>
    <w:p w14:paraId="747ADF20" w14:textId="77777777" w:rsidR="00133EC7" w:rsidRPr="0046303A" w:rsidRDefault="00133EC7" w:rsidP="00133EC7">
      <w:pPr>
        <w:ind w:firstLine="709"/>
        <w:jc w:val="both"/>
        <w:rPr>
          <w:rFonts w:ascii="Times New Roman" w:eastAsia="Times New Roman" w:hAnsi="Times New Roman" w:cs="Times New Roman"/>
          <w:color w:val="000000" w:themeColor="text1"/>
        </w:rPr>
      </w:pPr>
      <w:r w:rsidRPr="0046303A">
        <w:rPr>
          <w:rFonts w:ascii="Times New Roman" w:eastAsia="Times New Roman" w:hAnsi="Times New Roman" w:cs="Times New Roman"/>
          <w:color w:val="000000" w:themeColor="text1"/>
        </w:rPr>
        <w:t>Выполнение работ должно проходить в соответствии с требованиями:</w:t>
      </w:r>
    </w:p>
    <w:p w14:paraId="28CECEE7" w14:textId="3133484E"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 xml:space="preserve">Федерального закона N </w:t>
      </w:r>
      <w:r w:rsidR="007E4F5D">
        <w:rPr>
          <w:rFonts w:ascii="Times New Roman" w:eastAsia="Arial Unicode MS" w:hAnsi="Times New Roman"/>
          <w:color w:val="000000" w:themeColor="text1"/>
          <w:sz w:val="24"/>
          <w:szCs w:val="24"/>
          <w:lang w:val="ru-RU"/>
        </w:rPr>
        <w:t>69</w:t>
      </w:r>
      <w:r w:rsidR="007E4F5D">
        <w:rPr>
          <w:rFonts w:ascii="Times New Roman" w:eastAsia="Arial Unicode MS" w:hAnsi="Times New Roman"/>
          <w:color w:val="000000" w:themeColor="text1"/>
          <w:sz w:val="24"/>
          <w:szCs w:val="24"/>
        </w:rPr>
        <w:t>-ФЗ от 31.</w:t>
      </w:r>
      <w:r w:rsidR="007E4F5D">
        <w:rPr>
          <w:rFonts w:ascii="Times New Roman" w:eastAsia="Arial Unicode MS" w:hAnsi="Times New Roman"/>
          <w:color w:val="000000" w:themeColor="text1"/>
          <w:sz w:val="24"/>
          <w:szCs w:val="24"/>
          <w:lang w:val="ru-RU"/>
        </w:rPr>
        <w:t>03</w:t>
      </w:r>
      <w:r w:rsidR="007E4F5D">
        <w:rPr>
          <w:rFonts w:ascii="Times New Roman" w:eastAsia="Arial Unicode MS" w:hAnsi="Times New Roman"/>
          <w:color w:val="000000" w:themeColor="text1"/>
          <w:sz w:val="24"/>
          <w:szCs w:val="24"/>
        </w:rPr>
        <w:t>.</w:t>
      </w:r>
      <w:r w:rsidR="007E4F5D">
        <w:rPr>
          <w:rFonts w:ascii="Times New Roman" w:eastAsia="Arial Unicode MS" w:hAnsi="Times New Roman"/>
          <w:color w:val="000000" w:themeColor="text1"/>
          <w:sz w:val="24"/>
          <w:szCs w:val="24"/>
          <w:lang w:val="ru-RU"/>
        </w:rPr>
        <w:t>1999г</w:t>
      </w:r>
      <w:r w:rsidR="007E4F5D">
        <w:rPr>
          <w:rFonts w:ascii="Times New Roman" w:eastAsia="Arial Unicode MS" w:hAnsi="Times New Roman"/>
          <w:color w:val="000000" w:themeColor="text1"/>
          <w:sz w:val="24"/>
          <w:szCs w:val="24"/>
        </w:rPr>
        <w:t>.</w:t>
      </w:r>
      <w:r w:rsidR="007E4F5D">
        <w:rPr>
          <w:rFonts w:ascii="Times New Roman" w:eastAsia="Arial Unicode MS" w:hAnsi="Times New Roman"/>
          <w:color w:val="000000" w:themeColor="text1"/>
          <w:sz w:val="24"/>
          <w:szCs w:val="24"/>
          <w:lang w:val="ru-RU"/>
        </w:rPr>
        <w:t xml:space="preserve"> </w:t>
      </w:r>
      <w:r w:rsidRPr="00B06B70">
        <w:rPr>
          <w:rFonts w:ascii="Times New Roman" w:eastAsia="Arial Unicode MS" w:hAnsi="Times New Roman"/>
          <w:color w:val="000000" w:themeColor="text1"/>
          <w:sz w:val="24"/>
          <w:szCs w:val="24"/>
        </w:rPr>
        <w:t xml:space="preserve"> </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О газоснабжении в Российской Федерации</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 xml:space="preserve"> </w:t>
      </w:r>
    </w:p>
    <w:p w14:paraId="20E44C8F"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 xml:space="preserve">Федерального закона от 21.12.1994 N 69-ФЗ </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О пожарной безопасности</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w:t>
      </w:r>
    </w:p>
    <w:p w14:paraId="7159DF37"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 xml:space="preserve">Федерального закона от 22.07.2008 N 123-ФЗ </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Технический регламент о требованиях пожарной безопасности</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w:t>
      </w:r>
    </w:p>
    <w:p w14:paraId="1FD535F2"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Постановления Правительства РФ от 16.09.2020 N 1479 «Об утверждении правил противопожарного режима в Российской Федерации»;</w:t>
      </w:r>
    </w:p>
    <w:p w14:paraId="51834D38"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Постановление Правительства Российской Федерации от 14.05.2013 № 410 «О мерах по обеспечению безопасности при использовании и содержании внутридомового и внутриквартирного газового оборудования»;</w:t>
      </w:r>
    </w:p>
    <w:p w14:paraId="3536420C"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 xml:space="preserve">Постановления Правительства РФ от 29.10.2010 N 870 </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Об утверждении технического регламента о безопасности сетей газораспределения и газопотребления</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w:t>
      </w:r>
    </w:p>
    <w:p w14:paraId="7D90A4FE"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 xml:space="preserve">Приказа Ростехнадзора от 15.12.2020 N 531 </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Об утверждении федеральных норм и правил в области промышленной безопасности "Правила безопасности сетей газораспределения и газопотребления</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w:t>
      </w:r>
    </w:p>
    <w:p w14:paraId="31168DEC"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ГОСТ 34741-2021 Межгосударственный стандарт. «Системы газораспределительные. Требования к эксплуатации сетей газораспределения природного газа.»;</w:t>
      </w:r>
    </w:p>
    <w:p w14:paraId="494F7512"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ГОСТ Р 58095.4-2021 Национальный стандарт Российской Федерации. "Системы газораспределительные. Требования к сетям газопотребления. Часть 4. Эксплуатация".</w:t>
      </w:r>
    </w:p>
    <w:p w14:paraId="084B0151"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Методических рекомендаций по организации обследования, ремонту и обслуживанию вентиляционных каналов и дымоходов в системе ВДПО</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 xml:space="preserve"> утв. Постановлением ЦС ВДПО от 07.09.2009 N 280.</w:t>
      </w:r>
    </w:p>
    <w:p w14:paraId="407E48BB" w14:textId="77777777" w:rsidR="00133EC7" w:rsidRPr="0046303A" w:rsidRDefault="00133EC7" w:rsidP="00133EC7">
      <w:pPr>
        <w:ind w:firstLine="709"/>
        <w:jc w:val="both"/>
        <w:rPr>
          <w:rFonts w:ascii="Times New Roman" w:eastAsia="Times New Roman" w:hAnsi="Times New Roman" w:cs="Times New Roman"/>
          <w:b/>
        </w:rPr>
      </w:pPr>
    </w:p>
    <w:p w14:paraId="47B912A3" w14:textId="77777777" w:rsidR="00133EC7" w:rsidRPr="00AF0634" w:rsidRDefault="00133EC7" w:rsidP="00133EC7">
      <w:pPr>
        <w:ind w:left="720"/>
        <w:jc w:val="both"/>
        <w:rPr>
          <w:rFonts w:ascii="Times New Roman" w:eastAsia="Times New Roman" w:hAnsi="Times New Roman" w:cs="Times New Roman"/>
          <w:b/>
        </w:rPr>
      </w:pPr>
      <w:r w:rsidRPr="00C25739">
        <w:rPr>
          <w:rFonts w:ascii="Times New Roman" w:eastAsia="Times New Roman" w:hAnsi="Times New Roman" w:cs="Times New Roman"/>
          <w:b/>
        </w:rPr>
        <w:t xml:space="preserve">6.2. </w:t>
      </w:r>
      <w:r w:rsidRPr="00AF0634">
        <w:rPr>
          <w:rFonts w:ascii="Times New Roman" w:eastAsia="Times New Roman" w:hAnsi="Times New Roman" w:cs="Times New Roman"/>
          <w:b/>
        </w:rPr>
        <w:t>Условия выполнения работ</w:t>
      </w:r>
    </w:p>
    <w:p w14:paraId="220CD5DA" w14:textId="020E4916" w:rsidR="00133EC7" w:rsidRDefault="00133EC7" w:rsidP="00133EC7">
      <w:pPr>
        <w:ind w:firstLine="709"/>
        <w:jc w:val="both"/>
        <w:rPr>
          <w:rFonts w:ascii="Times New Roman" w:hAnsi="Times New Roman" w:cs="Times New Roman"/>
          <w:color w:val="000000" w:themeColor="text1"/>
        </w:rPr>
      </w:pPr>
      <w:r w:rsidRPr="00B06B70">
        <w:rPr>
          <w:rFonts w:ascii="Times New Roman" w:hAnsi="Times New Roman" w:cs="Times New Roman"/>
          <w:color w:val="000000" w:themeColor="text1"/>
        </w:rPr>
        <w:t xml:space="preserve">Работы должны выполняться на объектах, указанных </w:t>
      </w:r>
      <w:r>
        <w:rPr>
          <w:rFonts w:ascii="Times New Roman" w:hAnsi="Times New Roman" w:cs="Times New Roman"/>
          <w:color w:val="000000" w:themeColor="text1"/>
          <w:lang w:val="ru-RU"/>
        </w:rPr>
        <w:t xml:space="preserve">в </w:t>
      </w:r>
      <w:r w:rsidR="0095083F" w:rsidRPr="00B06B70">
        <w:rPr>
          <w:rFonts w:ascii="Times New Roman" w:hAnsi="Times New Roman" w:cs="Times New Roman"/>
          <w:color w:val="000000" w:themeColor="text1"/>
        </w:rPr>
        <w:t>Приложении</w:t>
      </w:r>
      <w:r w:rsidRPr="00B06B70">
        <w:rPr>
          <w:rFonts w:ascii="Times New Roman" w:hAnsi="Times New Roman" w:cs="Times New Roman"/>
          <w:color w:val="000000" w:themeColor="text1"/>
        </w:rPr>
        <w:t xml:space="preserve"> № 1 к </w:t>
      </w:r>
      <w:r w:rsidR="0095083F">
        <w:rPr>
          <w:rFonts w:ascii="Times New Roman" w:hAnsi="Times New Roman" w:cs="Times New Roman"/>
          <w:color w:val="000000" w:themeColor="text1"/>
          <w:lang w:val="ru-RU"/>
        </w:rPr>
        <w:t xml:space="preserve">техническому заданию </w:t>
      </w:r>
      <w:r w:rsidRPr="00B06B70">
        <w:rPr>
          <w:rFonts w:ascii="Times New Roman" w:hAnsi="Times New Roman" w:cs="Times New Roman"/>
          <w:color w:val="000000" w:themeColor="text1"/>
        </w:rPr>
        <w:t xml:space="preserve">в рабочее время с 8-00 часов до 16-00 часов и в рабочие дни (вторник, среда, четверг, пятница, суббота), кроме дней, официально объявленных </w:t>
      </w:r>
      <w:r w:rsidRPr="00B06B70">
        <w:rPr>
          <w:rFonts w:ascii="Times New Roman" w:hAnsi="Times New Roman" w:cs="Times New Roman"/>
          <w:color w:val="000000" w:themeColor="text1"/>
        </w:rPr>
        <w:lastRenderedPageBreak/>
        <w:t>праздничными. При этом Подрядчик не менее чем за 24 часа до предполагаемой даты выполнения работ должен оповестить Заказчика о данном намерении любым удобным способом (телефонограмма, электронная почта, мобильная связь).</w:t>
      </w:r>
    </w:p>
    <w:p w14:paraId="7268A44C" w14:textId="71FB8FA0" w:rsidR="009F19CA" w:rsidRPr="00B0435E" w:rsidRDefault="009F19CA" w:rsidP="009F19CA">
      <w:pPr>
        <w:widowControl w:val="0"/>
        <w:tabs>
          <w:tab w:val="left" w:pos="851"/>
        </w:tabs>
        <w:jc w:val="both"/>
        <w:rPr>
          <w:rFonts w:ascii="Times New Roman" w:hAnsi="Times New Roman"/>
        </w:rPr>
      </w:pPr>
      <w:r>
        <w:rPr>
          <w:rFonts w:ascii="Times New Roman" w:hAnsi="Times New Roman"/>
          <w:lang w:val="ru-RU"/>
        </w:rPr>
        <w:t xml:space="preserve">          </w:t>
      </w:r>
      <w:r w:rsidRPr="005B14EE">
        <w:rPr>
          <w:rFonts w:ascii="Times New Roman" w:hAnsi="Times New Roman"/>
        </w:rPr>
        <w:t xml:space="preserve">Заявки направляются Заказчиком на электронный адрес Исполнителя, не чаще 2 </w:t>
      </w:r>
      <w:r>
        <w:rPr>
          <w:rFonts w:ascii="Times New Roman" w:hAnsi="Times New Roman"/>
        </w:rPr>
        <w:t xml:space="preserve">(двух) </w:t>
      </w:r>
      <w:r w:rsidRPr="005B14EE">
        <w:rPr>
          <w:rFonts w:ascii="Times New Roman" w:hAnsi="Times New Roman"/>
        </w:rPr>
        <w:t xml:space="preserve">раз в неделю. </w:t>
      </w:r>
    </w:p>
    <w:p w14:paraId="79169540" w14:textId="77777777" w:rsidR="009F19CA" w:rsidRPr="00B06B70" w:rsidRDefault="009F19CA" w:rsidP="00133EC7">
      <w:pPr>
        <w:ind w:firstLine="709"/>
        <w:jc w:val="both"/>
        <w:rPr>
          <w:rFonts w:ascii="Times New Roman" w:hAnsi="Times New Roman" w:cs="Times New Roman"/>
          <w:color w:val="000000" w:themeColor="text1"/>
        </w:rPr>
      </w:pPr>
    </w:p>
    <w:p w14:paraId="6174CF7B" w14:textId="77777777" w:rsidR="00133EC7" w:rsidRPr="00C25739" w:rsidRDefault="00133EC7" w:rsidP="00133EC7">
      <w:pPr>
        <w:pStyle w:val="a3"/>
        <w:spacing w:after="0" w:line="240" w:lineRule="auto"/>
        <w:ind w:left="1429"/>
        <w:jc w:val="both"/>
        <w:rPr>
          <w:rFonts w:ascii="Times New Roman" w:hAnsi="Times New Roman"/>
          <w:b/>
          <w:sz w:val="24"/>
          <w:szCs w:val="24"/>
          <w:lang w:val="ru"/>
        </w:rPr>
      </w:pPr>
    </w:p>
    <w:p w14:paraId="59487FDE" w14:textId="77777777" w:rsidR="00133EC7" w:rsidRPr="00AF0634" w:rsidRDefault="00133EC7" w:rsidP="00133EC7">
      <w:pPr>
        <w:pStyle w:val="a3"/>
        <w:numPr>
          <w:ilvl w:val="1"/>
          <w:numId w:val="1"/>
        </w:numPr>
        <w:spacing w:after="0" w:line="240" w:lineRule="auto"/>
        <w:jc w:val="both"/>
        <w:rPr>
          <w:rFonts w:ascii="Times New Roman" w:hAnsi="Times New Roman"/>
          <w:b/>
          <w:sz w:val="24"/>
          <w:szCs w:val="24"/>
        </w:rPr>
      </w:pPr>
      <w:r w:rsidRPr="00AF0634">
        <w:rPr>
          <w:rFonts w:ascii="Times New Roman" w:hAnsi="Times New Roman"/>
          <w:b/>
          <w:sz w:val="24"/>
          <w:szCs w:val="24"/>
        </w:rPr>
        <w:t>Требования к безопасности</w:t>
      </w:r>
    </w:p>
    <w:p w14:paraId="4D5E4DDA" w14:textId="77777777" w:rsidR="00133EC7" w:rsidRPr="00B06B70" w:rsidRDefault="00133EC7" w:rsidP="00133EC7">
      <w:pPr>
        <w:ind w:firstLine="709"/>
        <w:jc w:val="both"/>
        <w:rPr>
          <w:rFonts w:ascii="Times New Roman" w:hAnsi="Times New Roman" w:cs="Times New Roman"/>
          <w:color w:val="000000" w:themeColor="text1"/>
        </w:rPr>
      </w:pPr>
      <w:r w:rsidRPr="00B06B70">
        <w:rPr>
          <w:rFonts w:ascii="Times New Roman" w:eastAsia="Times New Roman" w:hAnsi="Times New Roman" w:cs="Times New Roman"/>
          <w:color w:val="000000" w:themeColor="text1"/>
        </w:rPr>
        <w:t>Работы должны выполняться Подрядчиком в соответствии с требованиями:</w:t>
      </w:r>
    </w:p>
    <w:p w14:paraId="35DD74BF"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sz w:val="24"/>
        </w:rPr>
      </w:pPr>
      <w:r w:rsidRPr="00B06B70">
        <w:rPr>
          <w:rFonts w:ascii="Times New Roman" w:eastAsia="Arial Unicode MS" w:hAnsi="Times New Roman"/>
          <w:color w:val="000000" w:themeColor="text1"/>
          <w:sz w:val="24"/>
        </w:rPr>
        <w:t xml:space="preserve">Федерального закона от 21.12.1994 N 69-ФЗ </w:t>
      </w:r>
      <w:r>
        <w:rPr>
          <w:rFonts w:ascii="Times New Roman" w:eastAsia="Arial Unicode MS" w:hAnsi="Times New Roman"/>
          <w:color w:val="000000" w:themeColor="text1"/>
          <w:sz w:val="24"/>
          <w:lang w:val="ru-RU"/>
        </w:rPr>
        <w:t>«</w:t>
      </w:r>
      <w:r w:rsidRPr="00B06B70">
        <w:rPr>
          <w:rFonts w:ascii="Times New Roman" w:eastAsia="Arial Unicode MS" w:hAnsi="Times New Roman"/>
          <w:color w:val="000000" w:themeColor="text1"/>
          <w:sz w:val="24"/>
        </w:rPr>
        <w:t>О пожарной безопасности</w:t>
      </w:r>
      <w:r>
        <w:rPr>
          <w:rFonts w:ascii="Times New Roman" w:eastAsia="Arial Unicode MS" w:hAnsi="Times New Roman"/>
          <w:color w:val="000000" w:themeColor="text1"/>
          <w:sz w:val="24"/>
          <w:lang w:val="ru-RU"/>
        </w:rPr>
        <w:t>»</w:t>
      </w:r>
      <w:r w:rsidRPr="00B06B70">
        <w:rPr>
          <w:rFonts w:ascii="Times New Roman" w:eastAsia="Arial Unicode MS" w:hAnsi="Times New Roman"/>
          <w:color w:val="000000" w:themeColor="text1"/>
          <w:sz w:val="24"/>
        </w:rPr>
        <w:t>;</w:t>
      </w:r>
    </w:p>
    <w:p w14:paraId="0BD480FB"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sz w:val="24"/>
        </w:rPr>
      </w:pPr>
      <w:r w:rsidRPr="00B06B70">
        <w:rPr>
          <w:rFonts w:ascii="Times New Roman" w:eastAsia="Arial Unicode MS" w:hAnsi="Times New Roman"/>
          <w:color w:val="000000" w:themeColor="text1"/>
          <w:sz w:val="24"/>
        </w:rPr>
        <w:t xml:space="preserve">Федерального закона от 22.07.2008 N 123-ФЗ </w:t>
      </w:r>
      <w:r>
        <w:rPr>
          <w:rFonts w:ascii="Times New Roman" w:eastAsia="Arial Unicode MS" w:hAnsi="Times New Roman"/>
          <w:color w:val="000000" w:themeColor="text1"/>
          <w:sz w:val="24"/>
          <w:lang w:val="ru-RU"/>
        </w:rPr>
        <w:t>«</w:t>
      </w:r>
      <w:r w:rsidRPr="00B06B70">
        <w:rPr>
          <w:rFonts w:ascii="Times New Roman" w:eastAsia="Arial Unicode MS" w:hAnsi="Times New Roman"/>
          <w:color w:val="000000" w:themeColor="text1"/>
          <w:sz w:val="24"/>
        </w:rPr>
        <w:t>Технический регламент о требованиях пожарной безопасности</w:t>
      </w:r>
      <w:r>
        <w:rPr>
          <w:rFonts w:ascii="Times New Roman" w:eastAsia="Arial Unicode MS" w:hAnsi="Times New Roman"/>
          <w:color w:val="000000" w:themeColor="text1"/>
          <w:sz w:val="24"/>
          <w:lang w:val="ru-RU"/>
        </w:rPr>
        <w:t>»</w:t>
      </w:r>
      <w:r w:rsidRPr="00B06B70">
        <w:rPr>
          <w:rFonts w:ascii="Times New Roman" w:eastAsia="Arial Unicode MS" w:hAnsi="Times New Roman"/>
          <w:color w:val="000000" w:themeColor="text1"/>
          <w:sz w:val="24"/>
        </w:rPr>
        <w:t>;</w:t>
      </w:r>
    </w:p>
    <w:p w14:paraId="7264DC7F"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sz w:val="24"/>
        </w:rPr>
      </w:pPr>
      <w:r w:rsidRPr="00B06B70">
        <w:rPr>
          <w:rFonts w:ascii="Times New Roman" w:eastAsia="Arial Unicode MS" w:hAnsi="Times New Roman"/>
          <w:color w:val="000000" w:themeColor="text1"/>
          <w:sz w:val="24"/>
        </w:rPr>
        <w:t xml:space="preserve">Приказа Ростехнадзора от 15.12.2020 N 531 </w:t>
      </w:r>
      <w:r>
        <w:rPr>
          <w:rFonts w:ascii="Times New Roman" w:eastAsia="Arial Unicode MS" w:hAnsi="Times New Roman"/>
          <w:color w:val="000000" w:themeColor="text1"/>
          <w:sz w:val="24"/>
          <w:lang w:val="ru-RU"/>
        </w:rPr>
        <w:t>«</w:t>
      </w:r>
      <w:r w:rsidRPr="00B06B70">
        <w:rPr>
          <w:rFonts w:ascii="Times New Roman" w:eastAsia="Arial Unicode MS" w:hAnsi="Times New Roman"/>
          <w:color w:val="000000" w:themeColor="text1"/>
          <w:sz w:val="24"/>
        </w:rPr>
        <w:t xml:space="preserve">Об утверждении федеральных норм и правил в области промышленной безопасности </w:t>
      </w:r>
      <w:r>
        <w:rPr>
          <w:rFonts w:ascii="Times New Roman" w:eastAsia="Arial Unicode MS" w:hAnsi="Times New Roman"/>
          <w:color w:val="000000" w:themeColor="text1"/>
          <w:sz w:val="24"/>
          <w:lang w:val="ru-RU"/>
        </w:rPr>
        <w:t>«</w:t>
      </w:r>
      <w:r w:rsidRPr="00B06B70">
        <w:rPr>
          <w:rFonts w:ascii="Times New Roman" w:eastAsia="Arial Unicode MS" w:hAnsi="Times New Roman"/>
          <w:color w:val="000000" w:themeColor="text1"/>
          <w:sz w:val="24"/>
        </w:rPr>
        <w:t>Правила безопасности сетей газораспределения и газопотребления</w:t>
      </w:r>
      <w:r>
        <w:rPr>
          <w:rFonts w:ascii="Times New Roman" w:eastAsia="Arial Unicode MS" w:hAnsi="Times New Roman"/>
          <w:color w:val="000000" w:themeColor="text1"/>
          <w:sz w:val="24"/>
          <w:lang w:val="ru-RU"/>
        </w:rPr>
        <w:t>»</w:t>
      </w:r>
      <w:r w:rsidRPr="00B06B70">
        <w:rPr>
          <w:rFonts w:ascii="Times New Roman" w:eastAsia="Arial Unicode MS" w:hAnsi="Times New Roman"/>
          <w:color w:val="000000" w:themeColor="text1"/>
          <w:sz w:val="24"/>
        </w:rPr>
        <w:t>.</w:t>
      </w:r>
    </w:p>
    <w:p w14:paraId="226BE0A3" w14:textId="77777777" w:rsidR="00133EC7" w:rsidRPr="00C25739" w:rsidRDefault="00133EC7" w:rsidP="00133EC7">
      <w:pPr>
        <w:ind w:firstLine="709"/>
        <w:jc w:val="both"/>
        <w:rPr>
          <w:rFonts w:ascii="Times New Roman" w:eastAsia="Times New Roman" w:hAnsi="Times New Roman" w:cs="Times New Roman"/>
          <w:lang w:val="ru-RU"/>
        </w:rPr>
      </w:pPr>
    </w:p>
    <w:p w14:paraId="1F95814B" w14:textId="77777777" w:rsidR="00133EC7" w:rsidRPr="00AF0634" w:rsidRDefault="00133EC7" w:rsidP="00133EC7">
      <w:pPr>
        <w:pStyle w:val="a3"/>
        <w:numPr>
          <w:ilvl w:val="1"/>
          <w:numId w:val="1"/>
        </w:numPr>
        <w:spacing w:after="0" w:line="240" w:lineRule="auto"/>
        <w:jc w:val="both"/>
        <w:rPr>
          <w:rFonts w:ascii="Times New Roman" w:hAnsi="Times New Roman"/>
          <w:b/>
          <w:sz w:val="24"/>
          <w:szCs w:val="24"/>
        </w:rPr>
      </w:pPr>
      <w:r w:rsidRPr="000C4EFD">
        <w:rPr>
          <w:rFonts w:ascii="Times New Roman" w:hAnsi="Times New Roman"/>
          <w:b/>
          <w:sz w:val="24"/>
          <w:szCs w:val="24"/>
        </w:rPr>
        <w:t>Условия сдачи-приемки выполненных работ</w:t>
      </w:r>
    </w:p>
    <w:p w14:paraId="458DD6F0" w14:textId="77777777" w:rsidR="00133EC7" w:rsidRPr="00B06B70" w:rsidRDefault="00133EC7" w:rsidP="00133EC7">
      <w:pPr>
        <w:ind w:firstLine="709"/>
        <w:jc w:val="both"/>
        <w:rPr>
          <w:rFonts w:ascii="Times New Roman" w:eastAsia="Times New Roman" w:hAnsi="Times New Roman" w:cs="Times New Roman"/>
          <w:color w:val="000000" w:themeColor="text1"/>
        </w:rPr>
      </w:pPr>
      <w:r w:rsidRPr="00B06B70">
        <w:rPr>
          <w:rFonts w:ascii="Times New Roman" w:eastAsia="Times New Roman" w:hAnsi="Times New Roman" w:cs="Times New Roman"/>
          <w:color w:val="000000" w:themeColor="text1"/>
        </w:rPr>
        <w:t>После окончания</w:t>
      </w:r>
      <w:r w:rsidRPr="00B06B70" w:rsidDel="002B352E">
        <w:rPr>
          <w:rFonts w:ascii="Times New Roman" w:eastAsia="Times New Roman" w:hAnsi="Times New Roman" w:cs="Times New Roman"/>
          <w:color w:val="000000" w:themeColor="text1"/>
        </w:rPr>
        <w:t xml:space="preserve"> </w:t>
      </w:r>
      <w:r w:rsidRPr="00B06B70">
        <w:rPr>
          <w:rFonts w:ascii="Times New Roman" w:eastAsia="Times New Roman" w:hAnsi="Times New Roman" w:cs="Times New Roman"/>
          <w:color w:val="000000" w:themeColor="text1"/>
        </w:rPr>
        <w:t>работ, входящих в объем обязательств, Подрядчик любым удобным способом (телефонограмма, электронная почта, мобильная связь) извещает об этом Заказчика.</w:t>
      </w:r>
    </w:p>
    <w:p w14:paraId="6D7B93F8" w14:textId="77777777" w:rsidR="00133EC7" w:rsidRPr="00B06B70" w:rsidRDefault="00133EC7" w:rsidP="00133EC7">
      <w:pPr>
        <w:ind w:firstLine="709"/>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Подрядчик не позднее 5 (пяти) рабочих дней после окончания срока выполнения работ обязан передать Заказчику документы, указанные в п. 6.5 технического задания.</w:t>
      </w:r>
    </w:p>
    <w:p w14:paraId="38E888AE" w14:textId="77777777" w:rsidR="00133EC7" w:rsidRPr="00B06B70" w:rsidRDefault="00133EC7" w:rsidP="00133EC7">
      <w:pPr>
        <w:ind w:firstLine="709"/>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Заказчик обязан принять результат выполнения работ в течение 15 (пятнадцати) рабочих дней с момента получения надлежащим образом оформленного Акта сдачи-приемки выполненных работ, и, если работы выполнены в соответствии с условиями технического задания, подписать Акт сдачи-приемки выполненных работ или отказаться от приемки результата выполненных работ по причине несоответствия качества.</w:t>
      </w:r>
    </w:p>
    <w:p w14:paraId="4BD05127" w14:textId="77777777" w:rsidR="00133EC7" w:rsidRPr="00AF0634" w:rsidRDefault="00133EC7" w:rsidP="00133EC7">
      <w:pPr>
        <w:pStyle w:val="a3"/>
        <w:ind w:left="0"/>
        <w:jc w:val="both"/>
        <w:rPr>
          <w:rFonts w:ascii="Times New Roman" w:hAnsi="Times New Roman"/>
          <w:color w:val="00000A"/>
          <w:sz w:val="24"/>
          <w:szCs w:val="24"/>
        </w:rPr>
      </w:pPr>
    </w:p>
    <w:p w14:paraId="11C62C1F" w14:textId="77777777" w:rsidR="00133EC7" w:rsidRPr="00AF0634" w:rsidRDefault="00133EC7" w:rsidP="00133EC7">
      <w:pPr>
        <w:pStyle w:val="a3"/>
        <w:numPr>
          <w:ilvl w:val="1"/>
          <w:numId w:val="1"/>
        </w:numPr>
        <w:ind w:left="0" w:firstLine="567"/>
        <w:jc w:val="both"/>
        <w:rPr>
          <w:rFonts w:ascii="Times New Roman" w:hAnsi="Times New Roman"/>
          <w:sz w:val="24"/>
          <w:szCs w:val="24"/>
        </w:rPr>
      </w:pPr>
      <w:r w:rsidRPr="000C4EFD">
        <w:rPr>
          <w:rFonts w:ascii="Times New Roman" w:hAnsi="Times New Roman"/>
          <w:b/>
          <w:sz w:val="24"/>
          <w:szCs w:val="24"/>
        </w:rPr>
        <w:t>Требования к комплекту технических и иных документов, передаваемых заказчику (оформление результатов выполненных работ)</w:t>
      </w:r>
    </w:p>
    <w:p w14:paraId="7A976AC3" w14:textId="77777777" w:rsidR="00133EC7" w:rsidRPr="00B06B70" w:rsidRDefault="00133EC7" w:rsidP="00133EC7">
      <w:pPr>
        <w:ind w:firstLine="709"/>
        <w:jc w:val="both"/>
        <w:rPr>
          <w:rFonts w:ascii="Times New Roman" w:eastAsia="Times New Roman" w:hAnsi="Times New Roman" w:cs="Times New Roman"/>
          <w:color w:val="000000" w:themeColor="text1"/>
        </w:rPr>
      </w:pPr>
      <w:r w:rsidRPr="00B06B70">
        <w:rPr>
          <w:rFonts w:ascii="Times New Roman" w:eastAsia="Times New Roman" w:hAnsi="Times New Roman" w:cs="Times New Roman"/>
          <w:color w:val="000000" w:themeColor="text1"/>
        </w:rPr>
        <w:t>По окончании выполнения работ Подрядчик предоставляет Заказчику следующие документы:</w:t>
      </w:r>
    </w:p>
    <w:p w14:paraId="1DE7C250"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rPr>
        <w:t xml:space="preserve">Акт сдачи-приемки выполненных работ в 2 (двух) экземплярах, который должен быть составлен на русском языке и передан нарочно Заказчику на бумажном носителе в срок, установленный п.6.4 настоящего технического задания; </w:t>
      </w:r>
    </w:p>
    <w:p w14:paraId="5F163A1F" w14:textId="77777777" w:rsidR="00133EC7" w:rsidRPr="00B06B70" w:rsidRDefault="00133EC7" w:rsidP="00133EC7">
      <w:pPr>
        <w:pStyle w:val="a3"/>
        <w:numPr>
          <w:ilvl w:val="0"/>
          <w:numId w:val="2"/>
        </w:numPr>
        <w:spacing w:after="0" w:line="240" w:lineRule="auto"/>
        <w:ind w:left="0" w:firstLine="709"/>
        <w:jc w:val="both"/>
        <w:rPr>
          <w:rFonts w:ascii="Times New Roman" w:hAnsi="Times New Roman"/>
          <w:color w:val="000000" w:themeColor="text1"/>
        </w:rPr>
      </w:pPr>
      <w:r w:rsidRPr="00B06B70">
        <w:rPr>
          <w:rFonts w:ascii="Times New Roman" w:eastAsia="Arial Unicode MS" w:hAnsi="Times New Roman"/>
          <w:color w:val="000000" w:themeColor="text1"/>
          <w:sz w:val="24"/>
        </w:rPr>
        <w:t>счет – 1 (один) экземпляр;</w:t>
      </w:r>
    </w:p>
    <w:p w14:paraId="72C0A6E7" w14:textId="4410F93B" w:rsidR="00133EC7" w:rsidRPr="00B06B70" w:rsidRDefault="00133EC7" w:rsidP="00133EC7">
      <w:pPr>
        <w:pStyle w:val="a3"/>
        <w:numPr>
          <w:ilvl w:val="0"/>
          <w:numId w:val="2"/>
        </w:numPr>
        <w:spacing w:after="0" w:line="240" w:lineRule="auto"/>
        <w:ind w:left="0" w:firstLine="709"/>
        <w:jc w:val="both"/>
        <w:rPr>
          <w:rFonts w:ascii="Times New Roman" w:hAnsi="Times New Roman"/>
          <w:color w:val="000000" w:themeColor="text1"/>
        </w:rPr>
      </w:pPr>
      <w:r w:rsidRPr="00B06B70">
        <w:rPr>
          <w:rFonts w:ascii="Times New Roman" w:eastAsia="Arial Unicode MS" w:hAnsi="Times New Roman"/>
          <w:color w:val="000000" w:themeColor="text1"/>
          <w:sz w:val="24"/>
        </w:rPr>
        <w:t>счет-фактура</w:t>
      </w:r>
      <w:r w:rsidRPr="00B06B70" w:rsidDel="003E38C0">
        <w:rPr>
          <w:rFonts w:ascii="Times New Roman" w:eastAsia="Arial Unicode MS" w:hAnsi="Times New Roman"/>
          <w:color w:val="000000" w:themeColor="text1"/>
          <w:sz w:val="24"/>
        </w:rPr>
        <w:t xml:space="preserve"> </w:t>
      </w:r>
      <w:r w:rsidRPr="00B06B70">
        <w:rPr>
          <w:rFonts w:ascii="Times New Roman" w:eastAsia="Arial Unicode MS" w:hAnsi="Times New Roman"/>
          <w:color w:val="000000" w:themeColor="text1"/>
          <w:sz w:val="24"/>
        </w:rPr>
        <w:t>- 2 (два) экземпляра</w:t>
      </w:r>
      <w:r w:rsidR="00CE2AA2">
        <w:rPr>
          <w:rStyle w:val="a7"/>
          <w:rFonts w:ascii="Times New Roman" w:eastAsia="Arial Unicode MS" w:hAnsi="Times New Roman"/>
          <w:color w:val="000000" w:themeColor="text1"/>
          <w:sz w:val="24"/>
        </w:rPr>
        <w:footnoteReference w:id="1"/>
      </w:r>
      <w:r w:rsidRPr="00B06B70">
        <w:rPr>
          <w:rFonts w:ascii="Times New Roman" w:eastAsia="Arial Unicode MS" w:hAnsi="Times New Roman"/>
          <w:color w:val="000000" w:themeColor="text1"/>
          <w:sz w:val="24"/>
        </w:rPr>
        <w:t>;</w:t>
      </w:r>
    </w:p>
    <w:p w14:paraId="63CFDE7B"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rPr>
        <w:t xml:space="preserve">Акт периодической проверки дымовых и вентиляционных каналов на каждый проверенный объект – 1 (один) экземпляр. </w:t>
      </w:r>
    </w:p>
    <w:p w14:paraId="1C077DAF" w14:textId="749CC892" w:rsidR="0082045D" w:rsidRDefault="00133EC7" w:rsidP="00133EC7">
      <w:pPr>
        <w:ind w:firstLine="709"/>
        <w:jc w:val="both"/>
        <w:rPr>
          <w:rFonts w:ascii="Times New Roman" w:eastAsia="Times New Roman" w:hAnsi="Times New Roman" w:cs="Times New Roman"/>
          <w:color w:val="000000" w:themeColor="text1"/>
          <w:lang w:val="ru-RU"/>
        </w:rPr>
      </w:pPr>
      <w:r w:rsidRPr="00B06B70">
        <w:rPr>
          <w:rFonts w:ascii="Times New Roman" w:eastAsia="Times New Roman" w:hAnsi="Times New Roman" w:cs="Times New Roman"/>
          <w:color w:val="000000" w:themeColor="text1"/>
        </w:rPr>
        <w:t xml:space="preserve">Вышеуказанные документы передаются нарочно по адресу: </w:t>
      </w:r>
      <w:r w:rsidR="00613834">
        <w:rPr>
          <w:rFonts w:ascii="Times New Roman" w:eastAsia="Times New Roman" w:hAnsi="Times New Roman" w:cs="Times New Roman"/>
          <w:color w:val="000000" w:themeColor="text1"/>
          <w:lang w:val="ru-RU"/>
        </w:rPr>
        <w:t>352040</w:t>
      </w:r>
      <w:r w:rsidR="0082045D" w:rsidRPr="0082045D">
        <w:rPr>
          <w:rFonts w:ascii="Times New Roman" w:eastAsia="Times New Roman" w:hAnsi="Times New Roman" w:cs="Times New Roman"/>
          <w:color w:val="000000" w:themeColor="text1"/>
          <w:lang w:val="ru-RU"/>
        </w:rPr>
        <w:t xml:space="preserve">, Краснодарский край, </w:t>
      </w:r>
      <w:r w:rsidR="00613834">
        <w:rPr>
          <w:rFonts w:ascii="Times New Roman" w:eastAsia="Times New Roman" w:hAnsi="Times New Roman" w:cs="Times New Roman"/>
          <w:color w:val="000000" w:themeColor="text1"/>
          <w:lang w:val="ru-RU"/>
        </w:rPr>
        <w:t>Павловский</w:t>
      </w:r>
      <w:r w:rsidR="0082045D" w:rsidRPr="0082045D">
        <w:rPr>
          <w:rFonts w:ascii="Times New Roman" w:eastAsia="Times New Roman" w:hAnsi="Times New Roman" w:cs="Times New Roman"/>
          <w:color w:val="000000" w:themeColor="text1"/>
          <w:lang w:val="ru-RU"/>
        </w:rPr>
        <w:t xml:space="preserve"> район, </w:t>
      </w:r>
      <w:r w:rsidR="00613834">
        <w:rPr>
          <w:rFonts w:ascii="Times New Roman" w:eastAsia="Times New Roman" w:hAnsi="Times New Roman" w:cs="Times New Roman"/>
          <w:color w:val="000000" w:themeColor="text1"/>
          <w:lang w:val="ru-RU"/>
        </w:rPr>
        <w:t>ст. Павловская</w:t>
      </w:r>
      <w:r w:rsidR="0082045D" w:rsidRPr="0082045D">
        <w:rPr>
          <w:rFonts w:ascii="Times New Roman" w:eastAsia="Times New Roman" w:hAnsi="Times New Roman" w:cs="Times New Roman"/>
          <w:color w:val="000000" w:themeColor="text1"/>
          <w:lang w:val="ru-RU"/>
        </w:rPr>
        <w:t xml:space="preserve">, </w:t>
      </w:r>
      <w:r w:rsidR="00613834">
        <w:rPr>
          <w:rFonts w:ascii="Times New Roman" w:eastAsia="Times New Roman" w:hAnsi="Times New Roman" w:cs="Times New Roman"/>
          <w:color w:val="000000" w:themeColor="text1"/>
          <w:lang w:val="ru-RU"/>
        </w:rPr>
        <w:t>ул. Горького, д. 294</w:t>
      </w:r>
      <w:r w:rsidR="0082045D" w:rsidRPr="0082045D">
        <w:rPr>
          <w:rFonts w:ascii="Times New Roman" w:eastAsia="Times New Roman" w:hAnsi="Times New Roman" w:cs="Times New Roman"/>
          <w:color w:val="000000" w:themeColor="text1"/>
          <w:lang w:val="ru-RU"/>
        </w:rPr>
        <w:t xml:space="preserve"> в Участок хозяйственного обслуживания </w:t>
      </w:r>
      <w:r w:rsidR="00613834">
        <w:rPr>
          <w:rFonts w:ascii="Times New Roman" w:eastAsia="Times New Roman" w:hAnsi="Times New Roman" w:cs="Times New Roman"/>
          <w:color w:val="000000" w:themeColor="text1"/>
          <w:lang w:val="ru-RU"/>
        </w:rPr>
        <w:t>Малюковой Ю.А.  тел. 8-967-30-30-4</w:t>
      </w:r>
      <w:r w:rsidR="0082045D" w:rsidRPr="0082045D">
        <w:rPr>
          <w:rFonts w:ascii="Times New Roman" w:eastAsia="Times New Roman" w:hAnsi="Times New Roman" w:cs="Times New Roman"/>
          <w:color w:val="000000" w:themeColor="text1"/>
          <w:lang w:val="ru-RU"/>
        </w:rPr>
        <w:t>6</w:t>
      </w:r>
      <w:r w:rsidR="00613834">
        <w:rPr>
          <w:rFonts w:ascii="Times New Roman" w:eastAsia="Times New Roman" w:hAnsi="Times New Roman" w:cs="Times New Roman"/>
          <w:color w:val="000000" w:themeColor="text1"/>
          <w:lang w:val="ru-RU"/>
        </w:rPr>
        <w:t>0</w:t>
      </w:r>
      <w:r w:rsidR="0082045D">
        <w:rPr>
          <w:rFonts w:ascii="Times New Roman" w:eastAsia="Times New Roman" w:hAnsi="Times New Roman" w:cs="Times New Roman"/>
          <w:color w:val="000000" w:themeColor="text1"/>
          <w:lang w:val="ru-RU"/>
        </w:rPr>
        <w:t>.</w:t>
      </w:r>
    </w:p>
    <w:p w14:paraId="157C6BFD" w14:textId="14E7CF46" w:rsidR="00133EC7" w:rsidRPr="00B06B70" w:rsidRDefault="00133EC7" w:rsidP="00133EC7">
      <w:pPr>
        <w:ind w:firstLine="709"/>
        <w:jc w:val="both"/>
        <w:rPr>
          <w:rFonts w:ascii="Times New Roman" w:eastAsia="Times New Roman" w:hAnsi="Times New Roman" w:cs="Times New Roman"/>
          <w:color w:val="000000" w:themeColor="text1"/>
        </w:rPr>
      </w:pPr>
      <w:r w:rsidRPr="00B06B70">
        <w:rPr>
          <w:rFonts w:ascii="Times New Roman" w:eastAsia="Times New Roman" w:hAnsi="Times New Roman" w:cs="Times New Roman"/>
          <w:color w:val="000000" w:themeColor="text1"/>
        </w:rPr>
        <w:t>При наличии обоснованных замечаний к выполненным работам, Подрядчик устраняет данные замечания. В случае не предоставления и (или) предоставления неполного комплекта документов (ненадлежащим образом оформленных документов) Подрядчик обязан устранить данное нарушение в течение 1 (одного) рабочего дня с момента получения соответствующего требования Заказчика. В случае не устранения данного нарушения Заказчик вправе отказаться от выполненных работ.</w:t>
      </w:r>
    </w:p>
    <w:p w14:paraId="61477531" w14:textId="77777777" w:rsidR="00133EC7" w:rsidRPr="00C25739" w:rsidRDefault="00133EC7" w:rsidP="00133EC7">
      <w:pPr>
        <w:jc w:val="both"/>
        <w:rPr>
          <w:rFonts w:ascii="Times New Roman" w:hAnsi="Times New Roman" w:cs="Times New Roman"/>
        </w:rPr>
      </w:pPr>
    </w:p>
    <w:p w14:paraId="0D67C00E" w14:textId="77777777" w:rsidR="00133EC7" w:rsidRPr="00AF0634" w:rsidRDefault="00133EC7" w:rsidP="00133EC7">
      <w:pPr>
        <w:pStyle w:val="a3"/>
        <w:numPr>
          <w:ilvl w:val="0"/>
          <w:numId w:val="1"/>
        </w:numPr>
        <w:spacing w:after="0" w:line="240" w:lineRule="auto"/>
        <w:ind w:left="0" w:firstLine="0"/>
        <w:jc w:val="center"/>
        <w:rPr>
          <w:rFonts w:ascii="Times New Roman" w:hAnsi="Times New Roman"/>
          <w:b/>
          <w:sz w:val="24"/>
          <w:szCs w:val="24"/>
        </w:rPr>
      </w:pPr>
      <w:r w:rsidRPr="00AF0634">
        <w:rPr>
          <w:rFonts w:ascii="Times New Roman" w:hAnsi="Times New Roman"/>
          <w:b/>
          <w:sz w:val="24"/>
          <w:szCs w:val="24"/>
        </w:rPr>
        <w:t xml:space="preserve">ТРЕБОВАНИЯ К СРОКУ И (ИЛИ) ОБЪЕМУ ПРЕДОСТАВЛЕНИЯ </w:t>
      </w:r>
      <w:r w:rsidRPr="00344F8B">
        <w:rPr>
          <w:rFonts w:ascii="Times New Roman" w:hAnsi="Times New Roman"/>
          <w:b/>
          <w:sz w:val="24"/>
          <w:szCs w:val="24"/>
        </w:rPr>
        <w:t>ГАРАНТИЙНЫХ ОБЯЗАТЕЛЬСТВ</w:t>
      </w:r>
    </w:p>
    <w:p w14:paraId="603F9819" w14:textId="77777777" w:rsidR="00133EC7" w:rsidRPr="00B06B70" w:rsidRDefault="00133EC7" w:rsidP="00133EC7">
      <w:pPr>
        <w:ind w:firstLine="709"/>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Гарантийный срок качества выполненных работ составляет 6 (шесть) месяцев с момента подписания Акта сдачи-приемки выполненных работ.</w:t>
      </w:r>
    </w:p>
    <w:p w14:paraId="02BAEE12" w14:textId="77777777" w:rsidR="00133EC7" w:rsidRPr="00B06B70" w:rsidRDefault="00133EC7" w:rsidP="00133EC7">
      <w:pPr>
        <w:ind w:firstLine="709"/>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Подрядчик несет ответственность за недостатки (дефекты), обнаруженные в течение гарантийного срока, если не докажет, что они произошли вследствие нормального износа объекта или его частей, или неправильной их эксплуатации.</w:t>
      </w:r>
    </w:p>
    <w:p w14:paraId="584BED19" w14:textId="77777777" w:rsidR="00133EC7" w:rsidRPr="00B06B70" w:rsidRDefault="00133EC7" w:rsidP="00133EC7">
      <w:pPr>
        <w:ind w:firstLine="709"/>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В случае обнаружения каких-либо дефектов или изъянов в течении гарантийного срока, Подрядчик обязуется устранить все обнаруженные недостатки в течение 3 (Трех) рабочих дней с момента уведомления Заказчиком, за свой счёт (расходы на материалы, транспортные расходы).</w:t>
      </w:r>
    </w:p>
    <w:p w14:paraId="73D3B9A3" w14:textId="77777777" w:rsidR="00133EC7" w:rsidRPr="00AF0634" w:rsidRDefault="00133EC7" w:rsidP="00133EC7">
      <w:pPr>
        <w:rPr>
          <w:rFonts w:ascii="Times New Roman" w:hAnsi="Times New Roman" w:cs="Times New Roman"/>
          <w:b/>
        </w:rPr>
      </w:pPr>
    </w:p>
    <w:p w14:paraId="1C85A617" w14:textId="77777777" w:rsidR="00133EC7" w:rsidRDefault="00133EC7" w:rsidP="00133EC7">
      <w:pPr>
        <w:pStyle w:val="a3"/>
        <w:numPr>
          <w:ilvl w:val="0"/>
          <w:numId w:val="1"/>
        </w:numPr>
        <w:spacing w:after="0" w:line="240" w:lineRule="auto"/>
        <w:jc w:val="center"/>
        <w:rPr>
          <w:rFonts w:ascii="Times New Roman" w:hAnsi="Times New Roman"/>
          <w:b/>
          <w:sz w:val="24"/>
          <w:szCs w:val="24"/>
        </w:rPr>
      </w:pPr>
      <w:r w:rsidRPr="00AF0634">
        <w:rPr>
          <w:rFonts w:ascii="Times New Roman" w:hAnsi="Times New Roman"/>
          <w:b/>
          <w:sz w:val="24"/>
          <w:szCs w:val="24"/>
        </w:rPr>
        <w:t>СПЕЦИАЛЬНЫЕ ТРЕБОВАНИЯ</w:t>
      </w:r>
    </w:p>
    <w:p w14:paraId="4E418E35" w14:textId="77777777" w:rsidR="00133EC7" w:rsidRPr="00AF0634" w:rsidRDefault="00133EC7" w:rsidP="00133EC7">
      <w:pPr>
        <w:pStyle w:val="a3"/>
        <w:spacing w:after="0" w:line="240" w:lineRule="auto"/>
        <w:rPr>
          <w:rFonts w:ascii="Times New Roman" w:hAnsi="Times New Roman"/>
          <w:b/>
          <w:sz w:val="24"/>
          <w:szCs w:val="24"/>
        </w:rPr>
      </w:pPr>
    </w:p>
    <w:p w14:paraId="43F95687" w14:textId="77777777" w:rsidR="00133EC7" w:rsidRPr="00A62586" w:rsidRDefault="00133EC7" w:rsidP="00133EC7">
      <w:pPr>
        <w:pStyle w:val="ConsPlusNormal"/>
        <w:ind w:left="720" w:firstLine="0"/>
        <w:rPr>
          <w:rFonts w:ascii="Times New Roman" w:hAnsi="Times New Roman" w:cs="Times New Roman"/>
          <w:sz w:val="24"/>
          <w:szCs w:val="24"/>
        </w:rPr>
      </w:pPr>
      <w:r w:rsidRPr="00A62586">
        <w:rPr>
          <w:rFonts w:ascii="Times New Roman" w:hAnsi="Times New Roman" w:cs="Times New Roman"/>
          <w:sz w:val="24"/>
          <w:szCs w:val="24"/>
        </w:rPr>
        <w:t>Не установлены.</w:t>
      </w:r>
    </w:p>
    <w:p w14:paraId="4F7959A0" w14:textId="77777777" w:rsidR="00133EC7" w:rsidRPr="00AF0634" w:rsidRDefault="00133EC7" w:rsidP="00133EC7">
      <w:pPr>
        <w:rPr>
          <w:rFonts w:ascii="Times New Roman" w:eastAsia="Times New Roman" w:hAnsi="Times New Roman" w:cs="Times New Roman"/>
          <w:lang w:val="x-none"/>
        </w:rPr>
      </w:pPr>
    </w:p>
    <w:p w14:paraId="7D702E21" w14:textId="77777777" w:rsidR="00133EC7" w:rsidRPr="00AF0634" w:rsidRDefault="00133EC7" w:rsidP="00133EC7">
      <w:pPr>
        <w:pStyle w:val="a3"/>
        <w:numPr>
          <w:ilvl w:val="0"/>
          <w:numId w:val="1"/>
        </w:numPr>
        <w:spacing w:after="0" w:line="240" w:lineRule="auto"/>
        <w:jc w:val="center"/>
        <w:rPr>
          <w:rFonts w:ascii="Times New Roman" w:hAnsi="Times New Roman"/>
          <w:sz w:val="24"/>
          <w:szCs w:val="24"/>
        </w:rPr>
      </w:pPr>
      <w:r w:rsidRPr="00AF0634">
        <w:rPr>
          <w:rFonts w:ascii="Times New Roman" w:hAnsi="Times New Roman"/>
          <w:b/>
          <w:sz w:val="24"/>
          <w:szCs w:val="24"/>
        </w:rPr>
        <w:t>ПЕРЕЧЕНЬ ПРИЛОЖЕНИЙ</w:t>
      </w:r>
    </w:p>
    <w:tbl>
      <w:tblPr>
        <w:tblW w:w="9696" w:type="dxa"/>
        <w:tblInd w:w="137" w:type="dxa"/>
        <w:tblCellMar>
          <w:left w:w="10" w:type="dxa"/>
          <w:right w:w="10" w:type="dxa"/>
        </w:tblCellMar>
        <w:tblLook w:val="04A0" w:firstRow="1" w:lastRow="0" w:firstColumn="1" w:lastColumn="0" w:noHBand="0" w:noVBand="1"/>
      </w:tblPr>
      <w:tblGrid>
        <w:gridCol w:w="2126"/>
        <w:gridCol w:w="5492"/>
        <w:gridCol w:w="2078"/>
      </w:tblGrid>
      <w:tr w:rsidR="00133EC7" w:rsidRPr="00C25739" w14:paraId="236197B4" w14:textId="77777777" w:rsidTr="00B06B70">
        <w:trPr>
          <w:trHeight w:val="924"/>
        </w:trPr>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53A6B47A" w14:textId="77777777" w:rsidR="00133EC7" w:rsidRPr="00AF0634" w:rsidRDefault="00133EC7" w:rsidP="00B06B70">
            <w:pPr>
              <w:jc w:val="center"/>
              <w:rPr>
                <w:rFonts w:ascii="Times New Roman" w:hAnsi="Times New Roman" w:cs="Times New Roman"/>
              </w:rPr>
            </w:pPr>
            <w:r w:rsidRPr="00C25739">
              <w:rPr>
                <w:rFonts w:ascii="Times New Roman" w:hAnsi="Times New Roman" w:cs="Times New Roman"/>
              </w:rPr>
              <w:t>Номер приложения</w:t>
            </w:r>
          </w:p>
        </w:tc>
        <w:tc>
          <w:tcPr>
            <w:tcW w:w="549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3D669C57" w14:textId="77777777" w:rsidR="00133EC7" w:rsidRPr="00AF0634" w:rsidRDefault="00133EC7" w:rsidP="00B06B70">
            <w:pPr>
              <w:ind w:firstLine="567"/>
              <w:jc w:val="center"/>
              <w:rPr>
                <w:rFonts w:ascii="Times New Roman" w:hAnsi="Times New Roman" w:cs="Times New Roman"/>
              </w:rPr>
            </w:pPr>
            <w:r w:rsidRPr="00C25739">
              <w:rPr>
                <w:rFonts w:ascii="Times New Roman" w:eastAsia="Times New Roman" w:hAnsi="Times New Roman" w:cs="Times New Roman"/>
              </w:rPr>
              <w:t>Наименование приложения</w:t>
            </w:r>
          </w:p>
        </w:tc>
        <w:tc>
          <w:tcPr>
            <w:tcW w:w="207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24887E4A" w14:textId="77777777" w:rsidR="00133EC7" w:rsidRPr="00AF0634" w:rsidRDefault="00133EC7" w:rsidP="00B06B70">
            <w:pPr>
              <w:jc w:val="center"/>
              <w:rPr>
                <w:rFonts w:ascii="Times New Roman" w:hAnsi="Times New Roman" w:cs="Times New Roman"/>
              </w:rPr>
            </w:pPr>
            <w:r w:rsidRPr="00C25739">
              <w:rPr>
                <w:rFonts w:ascii="Times New Roman" w:eastAsia="Times New Roman" w:hAnsi="Times New Roman" w:cs="Times New Roman"/>
              </w:rPr>
              <w:t>Номер страницы</w:t>
            </w:r>
          </w:p>
        </w:tc>
      </w:tr>
      <w:tr w:rsidR="00133EC7" w:rsidRPr="00C25739" w14:paraId="27257FD7" w14:textId="77777777" w:rsidTr="00B06B70">
        <w:trPr>
          <w:trHeight w:val="1"/>
        </w:trPr>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72059E6B" w14:textId="77777777" w:rsidR="00133EC7" w:rsidRPr="00570867" w:rsidRDefault="00133EC7" w:rsidP="00B06B70">
            <w:pPr>
              <w:jc w:val="center"/>
              <w:rPr>
                <w:rFonts w:ascii="Times New Roman" w:hAnsi="Times New Roman" w:cs="Times New Roman"/>
              </w:rPr>
            </w:pPr>
            <w:r w:rsidRPr="00570867">
              <w:rPr>
                <w:rFonts w:ascii="Times New Roman" w:hAnsi="Times New Roman" w:cs="Times New Roman"/>
              </w:rPr>
              <w:t>Приложение №1</w:t>
            </w:r>
          </w:p>
        </w:tc>
        <w:tc>
          <w:tcPr>
            <w:tcW w:w="549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5C9B5A64" w14:textId="42F62791" w:rsidR="00133EC7" w:rsidRPr="00AF0634" w:rsidRDefault="00133EC7" w:rsidP="00613834">
            <w:pPr>
              <w:pStyle w:val="aa"/>
              <w:ind w:right="565"/>
              <w:rPr>
                <w:rFonts w:ascii="Times New Roman" w:hAnsi="Times New Roman" w:cs="Times New Roman"/>
                <w:lang w:val="ru-RU"/>
              </w:rPr>
            </w:pPr>
            <w:r w:rsidRPr="00AF0634">
              <w:rPr>
                <w:rFonts w:ascii="Times New Roman" w:hAnsi="Times New Roman" w:cs="Times New Roman"/>
              </w:rPr>
              <w:t xml:space="preserve">Адресный список объектов по периодической проверке и очистке дымовых и вентиляционных каналов в отделениях почтовой связи </w:t>
            </w:r>
            <w:r w:rsidR="0062427A">
              <w:rPr>
                <w:rFonts w:ascii="Times New Roman" w:hAnsi="Times New Roman" w:cs="Times New Roman"/>
                <w:lang w:val="ru-RU"/>
              </w:rPr>
              <w:t xml:space="preserve">Тихорецкого </w:t>
            </w:r>
            <w:r w:rsidRPr="00AF0634">
              <w:rPr>
                <w:rFonts w:ascii="Times New Roman" w:hAnsi="Times New Roman" w:cs="Times New Roman"/>
              </w:rPr>
              <w:t xml:space="preserve"> почтамта</w:t>
            </w:r>
          </w:p>
        </w:tc>
        <w:tc>
          <w:tcPr>
            <w:tcW w:w="207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4EE7A158" w14:textId="7260636F" w:rsidR="00133EC7" w:rsidRPr="00AF0634" w:rsidRDefault="000C718F" w:rsidP="00B06B70">
            <w:pPr>
              <w:jc w:val="center"/>
              <w:rPr>
                <w:rFonts w:ascii="Times New Roman" w:eastAsia="Calibri" w:hAnsi="Times New Roman" w:cs="Times New Roman"/>
                <w:lang w:val="ru-RU"/>
              </w:rPr>
            </w:pPr>
            <w:r>
              <w:rPr>
                <w:rFonts w:ascii="Times New Roman" w:eastAsia="Times New Roman" w:hAnsi="Times New Roman" w:cs="Times New Roman"/>
                <w:lang w:val="ru-RU"/>
              </w:rPr>
              <w:t>6</w:t>
            </w:r>
          </w:p>
        </w:tc>
      </w:tr>
      <w:tr w:rsidR="00133EC7" w:rsidRPr="00C25739" w14:paraId="70266960" w14:textId="77777777" w:rsidTr="00B06B70">
        <w:trPr>
          <w:trHeight w:val="1"/>
        </w:trPr>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64A630E5" w14:textId="77777777" w:rsidR="00133EC7" w:rsidRPr="00570867" w:rsidRDefault="00133EC7" w:rsidP="00B06B70">
            <w:pPr>
              <w:jc w:val="center"/>
              <w:rPr>
                <w:rFonts w:ascii="Times New Roman" w:hAnsi="Times New Roman" w:cs="Times New Roman"/>
              </w:rPr>
            </w:pPr>
            <w:r w:rsidRPr="00570867">
              <w:rPr>
                <w:rFonts w:ascii="Times New Roman" w:hAnsi="Times New Roman" w:cs="Times New Roman"/>
              </w:rPr>
              <w:t>Приложение №2</w:t>
            </w:r>
          </w:p>
        </w:tc>
        <w:tc>
          <w:tcPr>
            <w:tcW w:w="549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56AEC092" w14:textId="7643FA39" w:rsidR="00133EC7" w:rsidRPr="00AF0634" w:rsidRDefault="00133EC7" w:rsidP="00613834">
            <w:pPr>
              <w:pStyle w:val="aa"/>
              <w:ind w:right="565"/>
              <w:rPr>
                <w:rFonts w:ascii="Times New Roman" w:hAnsi="Times New Roman" w:cs="Times New Roman"/>
                <w:lang w:val="ru-RU"/>
              </w:rPr>
            </w:pPr>
            <w:r w:rsidRPr="00AF0634">
              <w:rPr>
                <w:rFonts w:ascii="Times New Roman" w:hAnsi="Times New Roman" w:cs="Times New Roman"/>
              </w:rPr>
              <w:t xml:space="preserve">Перечень и объем работ по периодической проверке и очистке дымовых и вентиляционных каналов в отделениях почтовой связи </w:t>
            </w:r>
            <w:r w:rsidR="0062427A">
              <w:rPr>
                <w:rFonts w:ascii="Times New Roman" w:hAnsi="Times New Roman" w:cs="Times New Roman"/>
                <w:lang w:val="ru-RU"/>
              </w:rPr>
              <w:t xml:space="preserve">Тихорецкого </w:t>
            </w:r>
            <w:r w:rsidRPr="00AF0634">
              <w:rPr>
                <w:rFonts w:ascii="Times New Roman" w:hAnsi="Times New Roman" w:cs="Times New Roman"/>
              </w:rPr>
              <w:t xml:space="preserve"> почтамта</w:t>
            </w:r>
          </w:p>
        </w:tc>
        <w:tc>
          <w:tcPr>
            <w:tcW w:w="207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091E72CA" w14:textId="2F64F9D4" w:rsidR="00133EC7" w:rsidRPr="00AF0634" w:rsidRDefault="00133EC7" w:rsidP="00B06B70">
            <w:pPr>
              <w:ind w:firstLine="567"/>
              <w:rPr>
                <w:rFonts w:ascii="Times New Roman" w:eastAsia="Calibri" w:hAnsi="Times New Roman" w:cs="Times New Roman"/>
                <w:lang w:val="ru-RU"/>
              </w:rPr>
            </w:pPr>
            <w:r w:rsidRPr="00AF0634">
              <w:rPr>
                <w:rFonts w:ascii="Times New Roman" w:eastAsia="Times New Roman" w:hAnsi="Times New Roman" w:cs="Times New Roman"/>
                <w:lang w:val="ru-RU"/>
              </w:rPr>
              <w:t xml:space="preserve">  </w:t>
            </w:r>
            <w:r w:rsidR="000C3AC7">
              <w:rPr>
                <w:rFonts w:ascii="Times New Roman" w:eastAsia="Times New Roman" w:hAnsi="Times New Roman" w:cs="Times New Roman"/>
                <w:lang w:val="ru-RU"/>
              </w:rPr>
              <w:t xml:space="preserve">   </w:t>
            </w:r>
            <w:r w:rsidR="000C718F">
              <w:rPr>
                <w:rFonts w:ascii="Times New Roman" w:eastAsia="Times New Roman" w:hAnsi="Times New Roman" w:cs="Times New Roman"/>
                <w:lang w:val="ru-RU"/>
              </w:rPr>
              <w:t>8</w:t>
            </w:r>
          </w:p>
        </w:tc>
      </w:tr>
    </w:tbl>
    <w:p w14:paraId="41A51026" w14:textId="77777777" w:rsidR="007018D6" w:rsidRDefault="007018D6" w:rsidP="00133EC7">
      <w:pPr>
        <w:pStyle w:val="aa"/>
        <w:ind w:right="565"/>
        <w:jc w:val="center"/>
        <w:rPr>
          <w:rFonts w:ascii="Times New Roman" w:hAnsi="Times New Roman" w:cs="Times New Roman"/>
          <w:lang w:val="ru-RU"/>
        </w:rPr>
      </w:pPr>
    </w:p>
    <w:p w14:paraId="7B13CA26" w14:textId="77777777" w:rsidR="007018D6" w:rsidRDefault="007018D6" w:rsidP="007018D6">
      <w:pPr>
        <w:pStyle w:val="aa"/>
        <w:ind w:right="565"/>
        <w:jc w:val="center"/>
        <w:rPr>
          <w:rFonts w:ascii="Times New Roman" w:hAnsi="Times New Roman"/>
          <w:sz w:val="28"/>
          <w:szCs w:val="28"/>
        </w:rPr>
      </w:pPr>
    </w:p>
    <w:p w14:paraId="29E43A03" w14:textId="77777777" w:rsidR="007018D6" w:rsidRDefault="007018D6" w:rsidP="007018D6">
      <w:pPr>
        <w:pStyle w:val="aa"/>
        <w:ind w:right="565"/>
        <w:jc w:val="center"/>
        <w:rPr>
          <w:rFonts w:ascii="Times New Roman" w:hAnsi="Times New Roman"/>
          <w:sz w:val="28"/>
          <w:szCs w:val="28"/>
        </w:rPr>
      </w:pPr>
    </w:p>
    <w:p w14:paraId="74696C34" w14:textId="597A9B1A" w:rsidR="007018D6" w:rsidRPr="007018D6" w:rsidRDefault="007018D6" w:rsidP="007018D6">
      <w:pPr>
        <w:pStyle w:val="aa"/>
        <w:ind w:right="565"/>
        <w:jc w:val="center"/>
        <w:rPr>
          <w:rFonts w:ascii="Times New Roman" w:hAnsi="Times New Roman"/>
        </w:rPr>
      </w:pPr>
    </w:p>
    <w:p w14:paraId="2839DDC3" w14:textId="77777777" w:rsidR="00A53695" w:rsidRPr="00A53695" w:rsidRDefault="00A53695" w:rsidP="00A53695">
      <w:pPr>
        <w:spacing w:after="160" w:line="259" w:lineRule="auto"/>
        <w:rPr>
          <w:rFonts w:asciiTheme="minorHAnsi" w:eastAsia="SimSun" w:hAnsiTheme="minorHAnsi" w:cstheme="minorBidi"/>
          <w:color w:val="auto"/>
          <w:sz w:val="22"/>
          <w:szCs w:val="22"/>
          <w:lang w:val="ru-RU" w:eastAsia="en-US"/>
        </w:rPr>
      </w:pPr>
    </w:p>
    <w:p w14:paraId="0CA57859" w14:textId="030DC0AB" w:rsidR="00133EC7" w:rsidRPr="00AF0634" w:rsidRDefault="00133EC7" w:rsidP="00133EC7">
      <w:pPr>
        <w:pStyle w:val="aa"/>
        <w:ind w:right="565"/>
        <w:jc w:val="center"/>
        <w:rPr>
          <w:rFonts w:ascii="Times New Roman" w:hAnsi="Times New Roman" w:cs="Times New Roman"/>
          <w:lang w:val="ru-RU"/>
        </w:rPr>
      </w:pPr>
      <w:r w:rsidRPr="00AF0634">
        <w:rPr>
          <w:rFonts w:ascii="Times New Roman" w:hAnsi="Times New Roman" w:cs="Times New Roman"/>
          <w:lang w:val="ru-RU"/>
        </w:rPr>
        <w:br w:type="page"/>
      </w:r>
    </w:p>
    <w:p w14:paraId="4306942C" w14:textId="77777777" w:rsidR="00AA4555" w:rsidRPr="00A62586" w:rsidRDefault="00AA4555" w:rsidP="00AA4555">
      <w:pPr>
        <w:jc w:val="center"/>
        <w:rPr>
          <w:rFonts w:ascii="Times New Roman" w:eastAsia="Times New Roman" w:hAnsi="Times New Roman"/>
        </w:rPr>
      </w:pPr>
      <w:r>
        <w:rPr>
          <w:rFonts w:ascii="Times New Roman" w:eastAsia="Times New Roman" w:hAnsi="Times New Roman"/>
          <w:lang w:val="ru-RU"/>
        </w:rPr>
        <w:lastRenderedPageBreak/>
        <w:t xml:space="preserve">                                                                                                   </w:t>
      </w:r>
      <w:r w:rsidRPr="00A62586">
        <w:rPr>
          <w:rFonts w:ascii="Times New Roman" w:eastAsia="Times New Roman" w:hAnsi="Times New Roman"/>
        </w:rPr>
        <w:t>Приложение № 1</w:t>
      </w:r>
    </w:p>
    <w:p w14:paraId="6E6F2B68" w14:textId="77777777" w:rsidR="00AA4555" w:rsidRPr="00A62586" w:rsidRDefault="00AA4555" w:rsidP="00AA4555">
      <w:pPr>
        <w:jc w:val="right"/>
        <w:rPr>
          <w:rFonts w:ascii="Times New Roman" w:eastAsia="Times New Roman" w:hAnsi="Times New Roman"/>
        </w:rPr>
      </w:pPr>
      <w:r w:rsidRPr="00A62586">
        <w:rPr>
          <w:rFonts w:ascii="Times New Roman" w:eastAsia="Times New Roman" w:hAnsi="Times New Roman"/>
        </w:rPr>
        <w:t>к Техническому заданию</w:t>
      </w:r>
    </w:p>
    <w:p w14:paraId="39E1234D" w14:textId="77777777" w:rsidR="00133EC7" w:rsidRPr="00AF0634" w:rsidRDefault="00133EC7" w:rsidP="00133EC7">
      <w:pPr>
        <w:pStyle w:val="aa"/>
        <w:ind w:right="565"/>
        <w:jc w:val="right"/>
        <w:rPr>
          <w:rFonts w:ascii="Times New Roman" w:hAnsi="Times New Roman" w:cs="Times New Roman"/>
          <w:lang w:val="ru-RU"/>
        </w:rPr>
      </w:pPr>
    </w:p>
    <w:p w14:paraId="0D1417D1" w14:textId="1EB10301" w:rsidR="00133EC7" w:rsidRDefault="00133EC7" w:rsidP="00133EC7">
      <w:pPr>
        <w:shd w:val="clear" w:color="auto" w:fill="FFFFFF" w:themeFill="background1"/>
        <w:jc w:val="center"/>
        <w:rPr>
          <w:rFonts w:ascii="Times New Roman" w:hAnsi="Times New Roman" w:cs="Times New Roman"/>
        </w:rPr>
      </w:pPr>
      <w:r w:rsidRPr="00AF0634">
        <w:rPr>
          <w:rFonts w:ascii="Times New Roman" w:hAnsi="Times New Roman" w:cs="Times New Roman"/>
        </w:rPr>
        <w:t xml:space="preserve">Адресный список объектов по периодической проверке и очистке и вентиляционных каналов </w:t>
      </w:r>
      <w:r w:rsidR="00774310">
        <w:rPr>
          <w:rFonts w:ascii="Times New Roman" w:hAnsi="Times New Roman" w:cs="Times New Roman"/>
          <w:lang w:val="ru-RU"/>
        </w:rPr>
        <w:t xml:space="preserve">газового оборудования </w:t>
      </w:r>
      <w:r w:rsidRPr="00AF0634">
        <w:rPr>
          <w:rFonts w:ascii="Times New Roman" w:hAnsi="Times New Roman" w:cs="Times New Roman"/>
        </w:rPr>
        <w:t xml:space="preserve">в отделениях почтовой связи </w:t>
      </w:r>
      <w:r w:rsidR="000C3AC7">
        <w:rPr>
          <w:rFonts w:ascii="Times New Roman" w:hAnsi="Times New Roman" w:cs="Times New Roman"/>
          <w:lang w:val="ru-RU"/>
        </w:rPr>
        <w:t xml:space="preserve">Тихорецкого </w:t>
      </w:r>
      <w:r w:rsidRPr="00AF0634">
        <w:rPr>
          <w:rFonts w:ascii="Times New Roman" w:hAnsi="Times New Roman" w:cs="Times New Roman"/>
        </w:rPr>
        <w:t>почтамта</w:t>
      </w:r>
    </w:p>
    <w:p w14:paraId="56E27468" w14:textId="77777777" w:rsidR="00133EC7" w:rsidRPr="00C25739" w:rsidRDefault="00133EC7" w:rsidP="00133EC7">
      <w:pPr>
        <w:shd w:val="clear" w:color="auto" w:fill="FFFFFF" w:themeFill="background1"/>
        <w:jc w:val="center"/>
        <w:rPr>
          <w:rFonts w:ascii="Times New Roman" w:hAnsi="Times New Roman" w:cs="Times New Roman"/>
        </w:rPr>
      </w:pPr>
    </w:p>
    <w:tbl>
      <w:tblPr>
        <w:tblW w:w="10280" w:type="dxa"/>
        <w:tblInd w:w="-572" w:type="dxa"/>
        <w:tblLayout w:type="fixed"/>
        <w:tblCellMar>
          <w:left w:w="10" w:type="dxa"/>
          <w:right w:w="10" w:type="dxa"/>
        </w:tblCellMar>
        <w:tblLook w:val="0000" w:firstRow="0" w:lastRow="0" w:firstColumn="0" w:lastColumn="0" w:noHBand="0" w:noVBand="0"/>
      </w:tblPr>
      <w:tblGrid>
        <w:gridCol w:w="709"/>
        <w:gridCol w:w="2126"/>
        <w:gridCol w:w="3828"/>
        <w:gridCol w:w="1984"/>
        <w:gridCol w:w="1633"/>
      </w:tblGrid>
      <w:tr w:rsidR="00DE5F03" w:rsidRPr="00B114FD" w14:paraId="0D13F456" w14:textId="2E6A1C90" w:rsidTr="00B95B58">
        <w:trPr>
          <w:trHeight w:val="1560"/>
        </w:trPr>
        <w:tc>
          <w:tcPr>
            <w:tcW w:w="70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37ED2F1" w14:textId="3D91FB1A" w:rsidR="00DE5F03" w:rsidRPr="00B95B58" w:rsidRDefault="00B95B58" w:rsidP="00B95B58">
            <w:pPr>
              <w:tabs>
                <w:tab w:val="left" w:pos="352"/>
              </w:tabs>
              <w:suppressAutoHyphens/>
              <w:autoSpaceDN w:val="0"/>
              <w:ind w:left="-37" w:right="173"/>
              <w:jc w:val="center"/>
              <w:textAlignment w:val="baseline"/>
              <w:rPr>
                <w:rFonts w:ascii="Times New Roman" w:eastAsia="Times New Roman" w:hAnsi="Times New Roman" w:cs="Times New Roman"/>
                <w:b/>
                <w:color w:val="auto"/>
                <w:kern w:val="3"/>
                <w:sz w:val="20"/>
                <w:szCs w:val="20"/>
                <w:lang w:val="ru-RU" w:eastAsia="en-US"/>
              </w:rPr>
            </w:pPr>
            <w:r>
              <w:rPr>
                <w:rFonts w:ascii="Times New Roman" w:eastAsia="Times New Roman" w:hAnsi="Times New Roman" w:cs="Times New Roman"/>
                <w:b/>
                <w:bCs/>
                <w:color w:val="auto"/>
                <w:kern w:val="3"/>
                <w:sz w:val="20"/>
                <w:szCs w:val="20"/>
                <w:lang w:val="ru-RU" w:eastAsia="en-US"/>
              </w:rPr>
              <w:t>№ п/п</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36F26DE" w14:textId="77777777" w:rsidR="00DE5F03" w:rsidRPr="00B114FD" w:rsidRDefault="00DE5F03" w:rsidP="00B114FD">
            <w:pPr>
              <w:suppressAutoHyphens/>
              <w:autoSpaceDN w:val="0"/>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Наименование</w:t>
            </w:r>
          </w:p>
          <w:p w14:paraId="4A32D8C8" w14:textId="1EE0FE25" w:rsidR="00DE5F03" w:rsidRPr="00B114FD" w:rsidRDefault="00DE5F03" w:rsidP="00B114FD">
            <w:pPr>
              <w:suppressAutoHyphens/>
              <w:autoSpaceDN w:val="0"/>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объекта</w:t>
            </w:r>
          </w:p>
          <w:p w14:paraId="1BB34B19" w14:textId="4BC29707" w:rsidR="00DE5F03" w:rsidRPr="00B114FD" w:rsidRDefault="00DE5F03" w:rsidP="00B114FD">
            <w:pPr>
              <w:suppressAutoHyphens/>
              <w:autoSpaceDN w:val="0"/>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(отделения почтовой связи)</w:t>
            </w:r>
          </w:p>
        </w:tc>
        <w:tc>
          <w:tcPr>
            <w:tcW w:w="38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854BAC6" w14:textId="77777777" w:rsidR="00DE5F03" w:rsidRPr="00B114FD" w:rsidRDefault="00DE5F03" w:rsidP="00B114FD">
            <w:pPr>
              <w:suppressAutoHyphens/>
              <w:autoSpaceDN w:val="0"/>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Адрес</w:t>
            </w:r>
          </w:p>
        </w:tc>
        <w:tc>
          <w:tcPr>
            <w:tcW w:w="1984" w:type="dxa"/>
            <w:tcBorders>
              <w:top w:val="single" w:sz="4" w:space="0" w:color="00000A"/>
              <w:left w:val="single" w:sz="4" w:space="0" w:color="00000A"/>
              <w:bottom w:val="single" w:sz="4" w:space="0" w:color="00000A"/>
              <w:right w:val="single" w:sz="4" w:space="0" w:color="00000A"/>
            </w:tcBorders>
          </w:tcPr>
          <w:p w14:paraId="6608A531" w14:textId="77777777" w:rsidR="00574188" w:rsidRDefault="00574188" w:rsidP="00B114FD">
            <w:pPr>
              <w:suppressAutoHyphens/>
              <w:autoSpaceDN w:val="0"/>
              <w:jc w:val="center"/>
              <w:textAlignment w:val="baseline"/>
              <w:rPr>
                <w:rFonts w:ascii="Times New Roman" w:eastAsia="Times New Roman" w:hAnsi="Times New Roman" w:cs="Times New Roman"/>
                <w:b/>
                <w:bCs/>
                <w:color w:val="auto"/>
                <w:kern w:val="3"/>
                <w:sz w:val="20"/>
                <w:szCs w:val="20"/>
                <w:lang w:val="ru-RU" w:eastAsia="en-US"/>
              </w:rPr>
            </w:pPr>
          </w:p>
          <w:p w14:paraId="0F69450E" w14:textId="77777777" w:rsidR="00574188" w:rsidRDefault="00574188" w:rsidP="00B114FD">
            <w:pPr>
              <w:suppressAutoHyphens/>
              <w:autoSpaceDN w:val="0"/>
              <w:jc w:val="center"/>
              <w:textAlignment w:val="baseline"/>
              <w:rPr>
                <w:rFonts w:ascii="Times New Roman" w:eastAsia="Times New Roman" w:hAnsi="Times New Roman" w:cs="Times New Roman"/>
                <w:b/>
                <w:bCs/>
                <w:color w:val="auto"/>
                <w:kern w:val="3"/>
                <w:sz w:val="20"/>
                <w:szCs w:val="20"/>
                <w:lang w:val="ru-RU" w:eastAsia="en-US"/>
              </w:rPr>
            </w:pPr>
          </w:p>
          <w:p w14:paraId="758E1CB6" w14:textId="74B6445B" w:rsidR="00DE5F03" w:rsidRPr="00B114FD" w:rsidRDefault="00B95B58" w:rsidP="00B114FD">
            <w:pPr>
              <w:suppressAutoHyphens/>
              <w:autoSpaceDN w:val="0"/>
              <w:jc w:val="center"/>
              <w:textAlignment w:val="baseline"/>
              <w:rPr>
                <w:rFonts w:ascii="Times New Roman" w:eastAsia="Times New Roman" w:hAnsi="Times New Roman" w:cs="Times New Roman"/>
                <w:b/>
                <w:bCs/>
                <w:color w:val="auto"/>
                <w:kern w:val="3"/>
                <w:sz w:val="20"/>
                <w:szCs w:val="20"/>
                <w:lang w:val="ru-RU" w:eastAsia="en-US"/>
              </w:rPr>
            </w:pPr>
            <w:r>
              <w:rPr>
                <w:rFonts w:ascii="Times New Roman" w:eastAsia="Times New Roman" w:hAnsi="Times New Roman" w:cs="Times New Roman"/>
                <w:b/>
                <w:bCs/>
                <w:color w:val="auto"/>
                <w:kern w:val="3"/>
                <w:sz w:val="20"/>
                <w:szCs w:val="20"/>
                <w:lang w:val="ru-RU" w:eastAsia="en-US"/>
              </w:rPr>
              <w:t>Тип используемого (обслуживае</w:t>
            </w:r>
            <w:r w:rsidR="00DE5F03" w:rsidRPr="00B114FD">
              <w:rPr>
                <w:rFonts w:ascii="Times New Roman" w:eastAsia="Times New Roman" w:hAnsi="Times New Roman" w:cs="Times New Roman"/>
                <w:b/>
                <w:bCs/>
                <w:color w:val="auto"/>
                <w:kern w:val="3"/>
                <w:sz w:val="20"/>
                <w:szCs w:val="20"/>
                <w:lang w:val="ru-RU" w:eastAsia="en-US"/>
              </w:rPr>
              <w:t>мого) оборудования</w:t>
            </w:r>
          </w:p>
        </w:tc>
        <w:tc>
          <w:tcPr>
            <w:tcW w:w="163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7F069B3" w14:textId="5705857E" w:rsidR="00DE5F03" w:rsidRPr="00B114FD" w:rsidRDefault="00DE5F03" w:rsidP="00DE5F03">
            <w:pPr>
              <w:suppressAutoHyphens/>
              <w:autoSpaceDN w:val="0"/>
              <w:ind w:left="-33" w:right="-9"/>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 xml:space="preserve">Кол-во </w:t>
            </w:r>
            <w:r>
              <w:rPr>
                <w:rFonts w:ascii="Times New Roman" w:eastAsia="Times New Roman" w:hAnsi="Times New Roman" w:cs="Times New Roman"/>
                <w:b/>
                <w:bCs/>
                <w:color w:val="auto"/>
                <w:kern w:val="3"/>
                <w:sz w:val="20"/>
                <w:szCs w:val="20"/>
                <w:lang w:val="ru-RU" w:eastAsia="en-US"/>
              </w:rPr>
              <w:t xml:space="preserve">обслуживаемых </w:t>
            </w:r>
            <w:r w:rsidRPr="00B114FD">
              <w:rPr>
                <w:rFonts w:ascii="Times New Roman" w:eastAsia="Times New Roman" w:hAnsi="Times New Roman" w:cs="Times New Roman"/>
                <w:b/>
                <w:bCs/>
                <w:color w:val="auto"/>
                <w:kern w:val="3"/>
                <w:sz w:val="20"/>
                <w:szCs w:val="20"/>
                <w:lang w:val="ru-RU" w:eastAsia="en-US"/>
              </w:rPr>
              <w:t>каналов</w:t>
            </w:r>
            <w:r>
              <w:rPr>
                <w:rFonts w:ascii="Times New Roman" w:eastAsia="Times New Roman" w:hAnsi="Times New Roman" w:cs="Times New Roman"/>
                <w:b/>
                <w:bCs/>
                <w:color w:val="auto"/>
                <w:kern w:val="3"/>
                <w:sz w:val="20"/>
                <w:szCs w:val="20"/>
                <w:lang w:val="ru-RU" w:eastAsia="en-US"/>
              </w:rPr>
              <w:t xml:space="preserve"> </w:t>
            </w:r>
          </w:p>
        </w:tc>
      </w:tr>
      <w:tr w:rsidR="00064E17" w:rsidRPr="00774310" w14:paraId="26E62DFA" w14:textId="3E4962D3" w:rsidTr="00B95B58">
        <w:tc>
          <w:tcPr>
            <w:tcW w:w="70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19147D4" w14:textId="3F0B1E3A" w:rsidR="00064E17" w:rsidRPr="000C3AC7" w:rsidRDefault="00064E17" w:rsidP="00064E17">
            <w:pPr>
              <w:widowControl w:val="0"/>
              <w:tabs>
                <w:tab w:val="left" w:pos="426"/>
              </w:tabs>
              <w:suppressAutoHyphens/>
              <w:autoSpaceDN w:val="0"/>
              <w:spacing w:after="200" w:line="276" w:lineRule="auto"/>
              <w:ind w:left="360" w:right="173"/>
              <w:jc w:val="both"/>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1</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D7D7FE2" w14:textId="481C9041" w:rsidR="00064E17" w:rsidRPr="000C3AC7" w:rsidRDefault="0062427A" w:rsidP="00064E17">
            <w:pPr>
              <w:suppressAutoHyphens/>
              <w:autoSpaceDN w:val="0"/>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 xml:space="preserve">353136 ОПС Бейсужек Второй </w:t>
            </w:r>
          </w:p>
        </w:tc>
        <w:tc>
          <w:tcPr>
            <w:tcW w:w="38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6626255" w14:textId="6FDB0B47" w:rsidR="00064E17" w:rsidRPr="000C3AC7" w:rsidRDefault="00064E17" w:rsidP="00064E17">
            <w:pPr>
              <w:ind w:firstLine="36"/>
              <w:rPr>
                <w:rFonts w:ascii="Times New Roman" w:eastAsia="Times New Roman" w:hAnsi="Times New Roman" w:cs="Times New Roman"/>
                <w:color w:val="auto"/>
                <w:sz w:val="20"/>
                <w:szCs w:val="20"/>
                <w:lang w:val="ru-RU"/>
              </w:rPr>
            </w:pPr>
            <w:r w:rsidRPr="000C3AC7">
              <w:rPr>
                <w:rFonts w:ascii="Times New Roman" w:eastAsia="Times New Roman" w:hAnsi="Times New Roman" w:cs="Times New Roman"/>
                <w:color w:val="auto"/>
                <w:sz w:val="20"/>
                <w:szCs w:val="20"/>
                <w:lang w:val="ru-RU"/>
              </w:rPr>
              <w:t>353136  Краснодарский край ,р-н Выселковский,Бейсужек Второй х,</w:t>
            </w:r>
            <w:r w:rsidR="000C3AC7">
              <w:rPr>
                <w:rFonts w:ascii="Times New Roman" w:eastAsia="Times New Roman" w:hAnsi="Times New Roman" w:cs="Times New Roman"/>
                <w:color w:val="auto"/>
                <w:sz w:val="20"/>
                <w:szCs w:val="20"/>
                <w:lang w:val="ru-RU"/>
              </w:rPr>
              <w:t xml:space="preserve"> </w:t>
            </w:r>
            <w:r w:rsidRPr="000C3AC7">
              <w:rPr>
                <w:rFonts w:ascii="Times New Roman" w:eastAsia="Times New Roman" w:hAnsi="Times New Roman" w:cs="Times New Roman"/>
                <w:color w:val="auto"/>
                <w:sz w:val="20"/>
                <w:szCs w:val="20"/>
                <w:lang w:val="ru-RU"/>
              </w:rPr>
              <w:t>Октябрьская ул, д. 10</w:t>
            </w:r>
          </w:p>
          <w:p w14:paraId="629FE235" w14:textId="50A588C3" w:rsidR="00064E17" w:rsidRPr="000C3AC7" w:rsidRDefault="00064E17" w:rsidP="00064E17">
            <w:pPr>
              <w:suppressAutoHyphens/>
              <w:autoSpaceDN w:val="0"/>
              <w:textAlignment w:val="baseline"/>
              <w:rPr>
                <w:rFonts w:ascii="Times New Roman" w:eastAsia="Times New Roman" w:hAnsi="Times New Roman" w:cs="Times New Roman"/>
                <w:color w:val="auto"/>
                <w:kern w:val="3"/>
                <w:sz w:val="20"/>
                <w:szCs w:val="20"/>
                <w:lang w:val="ru-RU" w:eastAsia="en-US"/>
              </w:rPr>
            </w:pPr>
          </w:p>
        </w:tc>
        <w:tc>
          <w:tcPr>
            <w:tcW w:w="1984" w:type="dxa"/>
            <w:tcBorders>
              <w:top w:val="single" w:sz="4" w:space="0" w:color="00000A"/>
              <w:left w:val="single" w:sz="4" w:space="0" w:color="00000A"/>
              <w:bottom w:val="single" w:sz="4" w:space="0" w:color="00000A"/>
              <w:right w:val="single" w:sz="4" w:space="0" w:color="00000A"/>
            </w:tcBorders>
          </w:tcPr>
          <w:p w14:paraId="2AB5F4AE" w14:textId="65AB549A" w:rsidR="00064E17" w:rsidRPr="000C3AC7" w:rsidRDefault="00064E17" w:rsidP="00064E17">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Газовый котел</w:t>
            </w:r>
          </w:p>
        </w:tc>
        <w:tc>
          <w:tcPr>
            <w:tcW w:w="163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178807E" w14:textId="77777777" w:rsidR="00064E17" w:rsidRPr="000C3AC7" w:rsidRDefault="00064E17" w:rsidP="00064E17">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1</w:t>
            </w:r>
          </w:p>
        </w:tc>
      </w:tr>
      <w:tr w:rsidR="00064E17" w:rsidRPr="00774310" w14:paraId="791BA23F" w14:textId="45D8CB6A" w:rsidTr="00B95B58">
        <w:tc>
          <w:tcPr>
            <w:tcW w:w="70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77E9F3E" w14:textId="28937375" w:rsidR="00064E17" w:rsidRPr="000C3AC7" w:rsidRDefault="00064E17" w:rsidP="00064E17">
            <w:pPr>
              <w:widowControl w:val="0"/>
              <w:tabs>
                <w:tab w:val="left" w:pos="426"/>
              </w:tabs>
              <w:suppressAutoHyphens/>
              <w:autoSpaceDN w:val="0"/>
              <w:spacing w:after="200" w:line="276" w:lineRule="auto"/>
              <w:ind w:left="360" w:right="173"/>
              <w:jc w:val="both"/>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2</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FAFFC0A" w14:textId="59FA4941" w:rsidR="00064E17" w:rsidRPr="000C3AC7" w:rsidRDefault="0062427A" w:rsidP="00064E17">
            <w:pPr>
              <w:suppressAutoHyphens/>
              <w:autoSpaceDN w:val="0"/>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353115 ОПС Новомалороссийская</w:t>
            </w:r>
          </w:p>
        </w:tc>
        <w:tc>
          <w:tcPr>
            <w:tcW w:w="38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D6508C4" w14:textId="3B5D2773" w:rsidR="00064E17" w:rsidRPr="000C3AC7" w:rsidRDefault="00064E17" w:rsidP="00064E17">
            <w:pPr>
              <w:suppressAutoHyphens/>
              <w:autoSpaceDN w:val="0"/>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353115, Выселковский р-н, ст. Новомалороссийская, ул. Красная 119</w:t>
            </w:r>
          </w:p>
        </w:tc>
        <w:tc>
          <w:tcPr>
            <w:tcW w:w="1984" w:type="dxa"/>
            <w:tcBorders>
              <w:top w:val="single" w:sz="4" w:space="0" w:color="00000A"/>
              <w:left w:val="single" w:sz="4" w:space="0" w:color="00000A"/>
              <w:bottom w:val="single" w:sz="4" w:space="0" w:color="00000A"/>
              <w:right w:val="single" w:sz="4" w:space="0" w:color="00000A"/>
            </w:tcBorders>
          </w:tcPr>
          <w:p w14:paraId="480E07DE" w14:textId="1D5FB9F6" w:rsidR="00064E17" w:rsidRPr="000C3AC7" w:rsidRDefault="00064E17" w:rsidP="00064E17">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Газовый котел</w:t>
            </w:r>
          </w:p>
        </w:tc>
        <w:tc>
          <w:tcPr>
            <w:tcW w:w="163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D50A01F" w14:textId="77777777" w:rsidR="00064E17" w:rsidRPr="000C3AC7" w:rsidRDefault="00064E17" w:rsidP="00064E17">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1</w:t>
            </w:r>
          </w:p>
        </w:tc>
      </w:tr>
      <w:tr w:rsidR="00064E17" w:rsidRPr="00774310" w14:paraId="02B43847" w14:textId="102D322A" w:rsidTr="00B95B58">
        <w:tc>
          <w:tcPr>
            <w:tcW w:w="70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42C34B0" w14:textId="3BC127EB" w:rsidR="00064E17" w:rsidRPr="000C3AC7" w:rsidRDefault="00064E17" w:rsidP="00064E17">
            <w:pPr>
              <w:widowControl w:val="0"/>
              <w:tabs>
                <w:tab w:val="left" w:pos="426"/>
              </w:tabs>
              <w:suppressAutoHyphens/>
              <w:autoSpaceDN w:val="0"/>
              <w:spacing w:after="200" w:line="276" w:lineRule="auto"/>
              <w:ind w:left="360" w:right="173"/>
              <w:jc w:val="both"/>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3</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EEE09B3" w14:textId="14071C64" w:rsidR="00064E17" w:rsidRPr="000C3AC7" w:rsidRDefault="0062427A" w:rsidP="00064E17">
            <w:pPr>
              <w:suppressAutoHyphens/>
              <w:autoSpaceDN w:val="0"/>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 xml:space="preserve">353132 ОПС Березанская </w:t>
            </w:r>
          </w:p>
        </w:tc>
        <w:tc>
          <w:tcPr>
            <w:tcW w:w="38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CF6CFA0" w14:textId="442693DD" w:rsidR="00064E17" w:rsidRPr="000C3AC7" w:rsidRDefault="00064E17" w:rsidP="00064E17">
            <w:pPr>
              <w:suppressAutoHyphens/>
              <w:autoSpaceDN w:val="0"/>
              <w:textAlignment w:val="baseline"/>
              <w:rPr>
                <w:rFonts w:ascii="Times New Roman" w:eastAsia="Times New Roman" w:hAnsi="Times New Roman" w:cs="Times New Roman"/>
                <w:color w:val="auto"/>
                <w:kern w:val="3"/>
                <w:sz w:val="20"/>
                <w:szCs w:val="20"/>
                <w:lang w:val="ru-RU" w:eastAsia="en-US"/>
              </w:rPr>
            </w:pPr>
            <w:r w:rsidRPr="000C3AC7">
              <w:rPr>
                <w:rFonts w:ascii="Times New Roman" w:hAnsi="Times New Roman" w:cs="Times New Roman"/>
                <w:sz w:val="20"/>
                <w:szCs w:val="20"/>
              </w:rPr>
              <w:t>353132, Выселковский р-н, ст. Березанская, ул. Ленина, 39</w:t>
            </w:r>
          </w:p>
        </w:tc>
        <w:tc>
          <w:tcPr>
            <w:tcW w:w="1984" w:type="dxa"/>
            <w:tcBorders>
              <w:top w:val="single" w:sz="4" w:space="0" w:color="00000A"/>
              <w:left w:val="single" w:sz="4" w:space="0" w:color="00000A"/>
              <w:bottom w:val="single" w:sz="4" w:space="0" w:color="00000A"/>
              <w:right w:val="single" w:sz="4" w:space="0" w:color="00000A"/>
            </w:tcBorders>
          </w:tcPr>
          <w:p w14:paraId="1387FE6D" w14:textId="18CEF911" w:rsidR="00064E17" w:rsidRPr="000C3AC7" w:rsidRDefault="00064E17" w:rsidP="00064E17">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Газовый котел</w:t>
            </w:r>
          </w:p>
        </w:tc>
        <w:tc>
          <w:tcPr>
            <w:tcW w:w="163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3385225" w14:textId="77777777" w:rsidR="00064E17" w:rsidRPr="000C3AC7" w:rsidRDefault="00064E17" w:rsidP="00064E17">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1</w:t>
            </w:r>
          </w:p>
        </w:tc>
      </w:tr>
      <w:tr w:rsidR="00064E17" w:rsidRPr="00774310" w14:paraId="6C7C670F" w14:textId="254E61C2" w:rsidTr="00B95B58">
        <w:tc>
          <w:tcPr>
            <w:tcW w:w="70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6DF9F4F" w14:textId="7C254918" w:rsidR="00064E17" w:rsidRPr="000C3AC7" w:rsidRDefault="00064E17" w:rsidP="00064E17">
            <w:pPr>
              <w:widowControl w:val="0"/>
              <w:tabs>
                <w:tab w:val="left" w:pos="426"/>
              </w:tabs>
              <w:suppressAutoHyphens/>
              <w:autoSpaceDN w:val="0"/>
              <w:spacing w:after="200" w:line="276" w:lineRule="auto"/>
              <w:ind w:left="360" w:right="173"/>
              <w:jc w:val="both"/>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4</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BEF7749" w14:textId="3589842B" w:rsidR="00064E17" w:rsidRPr="000C3AC7" w:rsidRDefault="0062427A" w:rsidP="00064E17">
            <w:pPr>
              <w:suppressAutoHyphens/>
              <w:autoSpaceDN w:val="0"/>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 xml:space="preserve">353033 ОПС Малокубанский </w:t>
            </w:r>
          </w:p>
        </w:tc>
        <w:tc>
          <w:tcPr>
            <w:tcW w:w="38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B9684E3" w14:textId="77777777" w:rsidR="00064E17" w:rsidRPr="000C3AC7" w:rsidRDefault="00064E17" w:rsidP="00064E17">
            <w:pPr>
              <w:ind w:firstLine="36"/>
              <w:rPr>
                <w:rFonts w:ascii="Times New Roman" w:eastAsia="Times New Roman" w:hAnsi="Times New Roman" w:cs="Times New Roman"/>
                <w:color w:val="auto"/>
                <w:sz w:val="20"/>
                <w:szCs w:val="20"/>
                <w:lang w:val="ru-RU"/>
              </w:rPr>
            </w:pPr>
            <w:r w:rsidRPr="000C3AC7">
              <w:rPr>
                <w:rFonts w:ascii="Times New Roman" w:eastAsia="Times New Roman" w:hAnsi="Times New Roman" w:cs="Times New Roman"/>
                <w:color w:val="auto"/>
                <w:sz w:val="20"/>
                <w:szCs w:val="20"/>
                <w:lang w:val="ru-RU"/>
              </w:rPr>
              <w:t>353033, Новопокровский р-н, пос. Малокубанский, ул. Светлая, 5</w:t>
            </w:r>
          </w:p>
          <w:p w14:paraId="0CC01758" w14:textId="414517A2" w:rsidR="00064E17" w:rsidRPr="000C3AC7" w:rsidRDefault="00064E17" w:rsidP="00064E17">
            <w:pPr>
              <w:suppressAutoHyphens/>
              <w:autoSpaceDN w:val="0"/>
              <w:textAlignment w:val="baseline"/>
              <w:rPr>
                <w:rFonts w:ascii="Times New Roman" w:eastAsia="Times New Roman" w:hAnsi="Times New Roman" w:cs="Times New Roman"/>
                <w:color w:val="auto"/>
                <w:kern w:val="3"/>
                <w:sz w:val="20"/>
                <w:szCs w:val="20"/>
                <w:lang w:val="ru-RU" w:eastAsia="en-US"/>
              </w:rPr>
            </w:pPr>
          </w:p>
        </w:tc>
        <w:tc>
          <w:tcPr>
            <w:tcW w:w="1984" w:type="dxa"/>
            <w:tcBorders>
              <w:top w:val="single" w:sz="4" w:space="0" w:color="00000A"/>
              <w:left w:val="single" w:sz="4" w:space="0" w:color="00000A"/>
              <w:bottom w:val="single" w:sz="4" w:space="0" w:color="00000A"/>
              <w:right w:val="single" w:sz="4" w:space="0" w:color="00000A"/>
            </w:tcBorders>
          </w:tcPr>
          <w:p w14:paraId="404C4D0E" w14:textId="77777777" w:rsidR="00064E17" w:rsidRPr="000C3AC7" w:rsidRDefault="00064E17" w:rsidP="00064E17">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Газовый котел</w:t>
            </w:r>
          </w:p>
        </w:tc>
        <w:tc>
          <w:tcPr>
            <w:tcW w:w="163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A34F3DE" w14:textId="77777777" w:rsidR="00064E17" w:rsidRPr="000C3AC7" w:rsidRDefault="00064E17" w:rsidP="00064E17">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1</w:t>
            </w:r>
          </w:p>
        </w:tc>
      </w:tr>
      <w:tr w:rsidR="00064E17" w:rsidRPr="00774310" w14:paraId="4F062C02" w14:textId="38FEA00C" w:rsidTr="00B95B58">
        <w:tc>
          <w:tcPr>
            <w:tcW w:w="70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B8A9B5D" w14:textId="3D721F0C" w:rsidR="00064E17" w:rsidRPr="000C3AC7" w:rsidRDefault="00064E17" w:rsidP="00064E17">
            <w:pPr>
              <w:widowControl w:val="0"/>
              <w:tabs>
                <w:tab w:val="left" w:pos="426"/>
              </w:tabs>
              <w:suppressAutoHyphens/>
              <w:autoSpaceDN w:val="0"/>
              <w:spacing w:after="200" w:line="276" w:lineRule="auto"/>
              <w:ind w:left="360" w:right="173"/>
              <w:jc w:val="both"/>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5</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F7734CD" w14:textId="326F0C75" w:rsidR="00064E17" w:rsidRPr="000C3AC7" w:rsidRDefault="0062427A" w:rsidP="00064E17">
            <w:pPr>
              <w:suppressAutoHyphens/>
              <w:autoSpaceDN w:val="0"/>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353055 ОПС Успенская</w:t>
            </w:r>
          </w:p>
        </w:tc>
        <w:tc>
          <w:tcPr>
            <w:tcW w:w="38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B31533E" w14:textId="4262D69B" w:rsidR="00064E17" w:rsidRPr="000C3AC7" w:rsidRDefault="00064E17" w:rsidP="00064E17">
            <w:pPr>
              <w:suppressAutoHyphens/>
              <w:autoSpaceDN w:val="0"/>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353055, Белоглинский р-н, ст. Успенская, ул. Советская, 106</w:t>
            </w:r>
          </w:p>
        </w:tc>
        <w:tc>
          <w:tcPr>
            <w:tcW w:w="1984" w:type="dxa"/>
            <w:tcBorders>
              <w:top w:val="single" w:sz="4" w:space="0" w:color="00000A"/>
              <w:left w:val="single" w:sz="4" w:space="0" w:color="00000A"/>
              <w:bottom w:val="single" w:sz="4" w:space="0" w:color="00000A"/>
              <w:right w:val="single" w:sz="4" w:space="0" w:color="00000A"/>
            </w:tcBorders>
          </w:tcPr>
          <w:p w14:paraId="5E536942" w14:textId="77777777" w:rsidR="00064E17" w:rsidRPr="000C3AC7" w:rsidRDefault="00064E17" w:rsidP="00064E17">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Газовый котел</w:t>
            </w:r>
          </w:p>
        </w:tc>
        <w:tc>
          <w:tcPr>
            <w:tcW w:w="163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0F9ED02" w14:textId="77777777" w:rsidR="00064E17" w:rsidRPr="000C3AC7" w:rsidRDefault="00064E17" w:rsidP="00064E17">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1</w:t>
            </w:r>
          </w:p>
        </w:tc>
      </w:tr>
      <w:tr w:rsidR="00064E17" w:rsidRPr="00774310" w14:paraId="24A85E18" w14:textId="77777777" w:rsidTr="00B95B58">
        <w:tc>
          <w:tcPr>
            <w:tcW w:w="70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441E20D" w14:textId="5E1DD69D" w:rsidR="00064E17" w:rsidRPr="000C3AC7" w:rsidRDefault="00064E17" w:rsidP="00064E17">
            <w:pPr>
              <w:widowControl w:val="0"/>
              <w:tabs>
                <w:tab w:val="left" w:pos="426"/>
              </w:tabs>
              <w:suppressAutoHyphens/>
              <w:autoSpaceDN w:val="0"/>
              <w:spacing w:after="200" w:line="276" w:lineRule="auto"/>
              <w:ind w:left="360" w:right="173"/>
              <w:jc w:val="both"/>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6</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E89EBCE" w14:textId="385F5E5F" w:rsidR="00064E17" w:rsidRPr="000C3AC7" w:rsidRDefault="0062427A" w:rsidP="00064E17">
            <w:pPr>
              <w:suppressAutoHyphens/>
              <w:autoSpaceDN w:val="0"/>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 xml:space="preserve">352102 ОПС Терновская </w:t>
            </w:r>
          </w:p>
        </w:tc>
        <w:tc>
          <w:tcPr>
            <w:tcW w:w="38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C282AEF" w14:textId="3B5474A8" w:rsidR="00064E17" w:rsidRPr="000C3AC7" w:rsidRDefault="00064E17" w:rsidP="00064E17">
            <w:pPr>
              <w:suppressAutoHyphens/>
              <w:autoSpaceDN w:val="0"/>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352102  Тихорецкий р-н, ст. Терновская, ул. Красная, 66</w:t>
            </w:r>
          </w:p>
        </w:tc>
        <w:tc>
          <w:tcPr>
            <w:tcW w:w="1984" w:type="dxa"/>
            <w:tcBorders>
              <w:top w:val="single" w:sz="4" w:space="0" w:color="00000A"/>
              <w:left w:val="single" w:sz="4" w:space="0" w:color="00000A"/>
              <w:bottom w:val="single" w:sz="4" w:space="0" w:color="00000A"/>
              <w:right w:val="single" w:sz="4" w:space="0" w:color="00000A"/>
            </w:tcBorders>
          </w:tcPr>
          <w:p w14:paraId="4C03D848" w14:textId="2D994201" w:rsidR="00064E17" w:rsidRPr="000C3AC7" w:rsidRDefault="00064E17" w:rsidP="00064E17">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Газовый котел</w:t>
            </w:r>
          </w:p>
        </w:tc>
        <w:tc>
          <w:tcPr>
            <w:tcW w:w="163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A8D2A9B" w14:textId="6B85DE67" w:rsidR="00064E17" w:rsidRPr="000C3AC7" w:rsidRDefault="00064E17" w:rsidP="00064E17">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1</w:t>
            </w:r>
          </w:p>
        </w:tc>
      </w:tr>
      <w:tr w:rsidR="00064E17" w:rsidRPr="00774310" w14:paraId="61934564" w14:textId="77777777" w:rsidTr="00B95B58">
        <w:tc>
          <w:tcPr>
            <w:tcW w:w="70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E11449B" w14:textId="050066FD" w:rsidR="00064E17" w:rsidRPr="000C3AC7" w:rsidRDefault="00064E17" w:rsidP="00064E17">
            <w:pPr>
              <w:widowControl w:val="0"/>
              <w:tabs>
                <w:tab w:val="left" w:pos="426"/>
              </w:tabs>
              <w:suppressAutoHyphens/>
              <w:autoSpaceDN w:val="0"/>
              <w:spacing w:after="200" w:line="276" w:lineRule="auto"/>
              <w:ind w:left="360" w:right="173"/>
              <w:jc w:val="both"/>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7</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781E345" w14:textId="7D6825A5" w:rsidR="00064E17" w:rsidRPr="000C3AC7" w:rsidRDefault="0062427A" w:rsidP="00064E17">
            <w:pPr>
              <w:suppressAutoHyphens/>
              <w:autoSpaceDN w:val="0"/>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 xml:space="preserve">352139 УОП Тихорецк </w:t>
            </w:r>
          </w:p>
        </w:tc>
        <w:tc>
          <w:tcPr>
            <w:tcW w:w="38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CF8BCBC" w14:textId="414C96A2" w:rsidR="00064E17" w:rsidRPr="000C3AC7" w:rsidRDefault="0062427A" w:rsidP="00064E17">
            <w:pPr>
              <w:suppressAutoHyphens/>
              <w:autoSpaceDN w:val="0"/>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352139  г. Тихорецк ул.</w:t>
            </w:r>
            <w:r w:rsidR="000C3AC7">
              <w:rPr>
                <w:rFonts w:ascii="Times New Roman" w:eastAsia="Times New Roman" w:hAnsi="Times New Roman" w:cs="Times New Roman"/>
                <w:color w:val="auto"/>
                <w:kern w:val="3"/>
                <w:sz w:val="20"/>
                <w:szCs w:val="20"/>
                <w:lang w:val="ru-RU" w:eastAsia="en-US"/>
              </w:rPr>
              <w:t xml:space="preserve"> </w:t>
            </w:r>
            <w:r w:rsidRPr="000C3AC7">
              <w:rPr>
                <w:rFonts w:ascii="Times New Roman" w:eastAsia="Times New Roman" w:hAnsi="Times New Roman" w:cs="Times New Roman"/>
                <w:color w:val="auto"/>
                <w:kern w:val="3"/>
                <w:sz w:val="20"/>
                <w:szCs w:val="20"/>
                <w:lang w:val="ru-RU" w:eastAsia="en-US"/>
              </w:rPr>
              <w:t>Переселенческая 2</w:t>
            </w:r>
          </w:p>
        </w:tc>
        <w:tc>
          <w:tcPr>
            <w:tcW w:w="1984" w:type="dxa"/>
            <w:tcBorders>
              <w:top w:val="single" w:sz="4" w:space="0" w:color="00000A"/>
              <w:left w:val="single" w:sz="4" w:space="0" w:color="00000A"/>
              <w:bottom w:val="single" w:sz="4" w:space="0" w:color="00000A"/>
              <w:right w:val="single" w:sz="4" w:space="0" w:color="00000A"/>
            </w:tcBorders>
          </w:tcPr>
          <w:p w14:paraId="7D6D5D12" w14:textId="5C9C83A0" w:rsidR="00064E17" w:rsidRPr="000C3AC7" w:rsidRDefault="00064E17" w:rsidP="00064E17">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Газовый котел</w:t>
            </w:r>
          </w:p>
        </w:tc>
        <w:tc>
          <w:tcPr>
            <w:tcW w:w="163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7988781" w14:textId="2B97851D" w:rsidR="00064E17" w:rsidRPr="000C3AC7" w:rsidRDefault="00064E17" w:rsidP="00064E17">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1</w:t>
            </w:r>
          </w:p>
        </w:tc>
      </w:tr>
      <w:tr w:rsidR="00064E17" w:rsidRPr="00774310" w14:paraId="3A3D5AB5" w14:textId="77777777" w:rsidTr="00B95B58">
        <w:tc>
          <w:tcPr>
            <w:tcW w:w="70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D3F02EC" w14:textId="7B7BA563" w:rsidR="00064E17" w:rsidRPr="000C3AC7" w:rsidRDefault="00064E17" w:rsidP="00064E17">
            <w:pPr>
              <w:widowControl w:val="0"/>
              <w:tabs>
                <w:tab w:val="left" w:pos="426"/>
              </w:tabs>
              <w:suppressAutoHyphens/>
              <w:autoSpaceDN w:val="0"/>
              <w:spacing w:after="200" w:line="276" w:lineRule="auto"/>
              <w:ind w:left="360" w:right="173"/>
              <w:jc w:val="both"/>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8</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55FE390" w14:textId="0C80424B" w:rsidR="00064E17" w:rsidRPr="000C3AC7" w:rsidRDefault="0062427A" w:rsidP="00064E17">
            <w:pPr>
              <w:suppressAutoHyphens/>
              <w:autoSpaceDN w:val="0"/>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 xml:space="preserve">352110 ОПС Юго-Северная </w:t>
            </w:r>
          </w:p>
        </w:tc>
        <w:tc>
          <w:tcPr>
            <w:tcW w:w="38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AA9DE42" w14:textId="188C02B7" w:rsidR="00064E17" w:rsidRPr="000C3AC7" w:rsidRDefault="0062427A" w:rsidP="00064E17">
            <w:pPr>
              <w:suppressAutoHyphens/>
              <w:autoSpaceDN w:val="0"/>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352110  Тихорецкий р-н, ст. Юго-Северная, ул. Северная, 71</w:t>
            </w:r>
          </w:p>
        </w:tc>
        <w:tc>
          <w:tcPr>
            <w:tcW w:w="1984" w:type="dxa"/>
            <w:tcBorders>
              <w:top w:val="single" w:sz="4" w:space="0" w:color="00000A"/>
              <w:left w:val="single" w:sz="4" w:space="0" w:color="00000A"/>
              <w:bottom w:val="single" w:sz="4" w:space="0" w:color="00000A"/>
              <w:right w:val="single" w:sz="4" w:space="0" w:color="00000A"/>
            </w:tcBorders>
          </w:tcPr>
          <w:p w14:paraId="21C066BD" w14:textId="50B6B700" w:rsidR="00064E17" w:rsidRPr="000C3AC7" w:rsidRDefault="00064E17" w:rsidP="00064E17">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Газовый котел</w:t>
            </w:r>
          </w:p>
        </w:tc>
        <w:tc>
          <w:tcPr>
            <w:tcW w:w="163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D32358D" w14:textId="6EDA792E" w:rsidR="00064E17" w:rsidRPr="000C3AC7" w:rsidRDefault="00064E17" w:rsidP="00064E17">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1</w:t>
            </w:r>
          </w:p>
        </w:tc>
      </w:tr>
      <w:tr w:rsidR="00064E17" w:rsidRPr="00774310" w14:paraId="6B8C1F68" w14:textId="77777777" w:rsidTr="00B95B58">
        <w:tc>
          <w:tcPr>
            <w:tcW w:w="70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511E50F" w14:textId="5184D0FB" w:rsidR="00064E17" w:rsidRPr="000C3AC7" w:rsidRDefault="00064E17" w:rsidP="00064E17">
            <w:pPr>
              <w:widowControl w:val="0"/>
              <w:tabs>
                <w:tab w:val="left" w:pos="426"/>
              </w:tabs>
              <w:suppressAutoHyphens/>
              <w:autoSpaceDN w:val="0"/>
              <w:spacing w:after="200" w:line="276" w:lineRule="auto"/>
              <w:ind w:left="360" w:right="173"/>
              <w:jc w:val="both"/>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9</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A8D3024" w14:textId="328C815E" w:rsidR="00064E17" w:rsidRPr="000C3AC7" w:rsidRDefault="0062427A" w:rsidP="00064E17">
            <w:pPr>
              <w:suppressAutoHyphens/>
              <w:autoSpaceDN w:val="0"/>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 xml:space="preserve">352105 ОПС Алексеевская </w:t>
            </w:r>
          </w:p>
        </w:tc>
        <w:tc>
          <w:tcPr>
            <w:tcW w:w="38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57C97B0" w14:textId="5CFBC9CE" w:rsidR="00064E17" w:rsidRPr="000C3AC7" w:rsidRDefault="0062427A" w:rsidP="00064E17">
            <w:pPr>
              <w:suppressAutoHyphens/>
              <w:autoSpaceDN w:val="0"/>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352105  Тихорецкий р-н, ст. Алексеевская, ул. Ленина, 42</w:t>
            </w:r>
          </w:p>
        </w:tc>
        <w:tc>
          <w:tcPr>
            <w:tcW w:w="1984" w:type="dxa"/>
            <w:tcBorders>
              <w:top w:val="single" w:sz="4" w:space="0" w:color="00000A"/>
              <w:left w:val="single" w:sz="4" w:space="0" w:color="00000A"/>
              <w:bottom w:val="single" w:sz="4" w:space="0" w:color="00000A"/>
              <w:right w:val="single" w:sz="4" w:space="0" w:color="00000A"/>
            </w:tcBorders>
          </w:tcPr>
          <w:p w14:paraId="77D42722" w14:textId="4690516F" w:rsidR="00064E17" w:rsidRPr="000C3AC7" w:rsidRDefault="00064E17" w:rsidP="00064E17">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Газовый котел</w:t>
            </w:r>
          </w:p>
        </w:tc>
        <w:tc>
          <w:tcPr>
            <w:tcW w:w="163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0EE2848" w14:textId="4E67DD22" w:rsidR="00064E17" w:rsidRPr="000C3AC7" w:rsidRDefault="00064E17" w:rsidP="00064E17">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1</w:t>
            </w:r>
          </w:p>
        </w:tc>
      </w:tr>
      <w:tr w:rsidR="00064E17" w:rsidRPr="00774310" w14:paraId="2F34507C" w14:textId="77777777" w:rsidTr="00B95B58">
        <w:tc>
          <w:tcPr>
            <w:tcW w:w="70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AB328E1" w14:textId="3C429C0E" w:rsidR="00064E17" w:rsidRPr="000C3AC7" w:rsidRDefault="00064E17" w:rsidP="00064E17">
            <w:pPr>
              <w:widowControl w:val="0"/>
              <w:tabs>
                <w:tab w:val="left" w:pos="426"/>
              </w:tabs>
              <w:suppressAutoHyphens/>
              <w:autoSpaceDN w:val="0"/>
              <w:spacing w:after="200" w:line="276" w:lineRule="auto"/>
              <w:ind w:left="360" w:right="173"/>
              <w:jc w:val="both"/>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10</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634305A" w14:textId="46FEE825" w:rsidR="00064E17" w:rsidRPr="000C3AC7" w:rsidRDefault="0062427A" w:rsidP="00064E17">
            <w:pPr>
              <w:suppressAutoHyphens/>
              <w:autoSpaceDN w:val="0"/>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352121 ОПС Тихорецк 1</w:t>
            </w:r>
          </w:p>
        </w:tc>
        <w:tc>
          <w:tcPr>
            <w:tcW w:w="38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B2FED1F" w14:textId="62047A6C" w:rsidR="00064E17" w:rsidRPr="000C3AC7" w:rsidRDefault="0062427A" w:rsidP="00064E17">
            <w:pPr>
              <w:suppressAutoHyphens/>
              <w:autoSpaceDN w:val="0"/>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352121  г. Тихорецк, ул. Краснознаменная, 82</w:t>
            </w:r>
          </w:p>
        </w:tc>
        <w:tc>
          <w:tcPr>
            <w:tcW w:w="1984" w:type="dxa"/>
            <w:tcBorders>
              <w:top w:val="single" w:sz="4" w:space="0" w:color="00000A"/>
              <w:left w:val="single" w:sz="4" w:space="0" w:color="00000A"/>
              <w:bottom w:val="single" w:sz="4" w:space="0" w:color="00000A"/>
              <w:right w:val="single" w:sz="4" w:space="0" w:color="00000A"/>
            </w:tcBorders>
          </w:tcPr>
          <w:p w14:paraId="08A8A4FE" w14:textId="0FAAEECA" w:rsidR="00064E17" w:rsidRPr="000C3AC7" w:rsidRDefault="00064E17" w:rsidP="00064E17">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Газовый котел</w:t>
            </w:r>
          </w:p>
        </w:tc>
        <w:tc>
          <w:tcPr>
            <w:tcW w:w="163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8CE58DF" w14:textId="019B5246" w:rsidR="00064E17" w:rsidRPr="000C3AC7" w:rsidRDefault="00064E17" w:rsidP="00064E17">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1</w:t>
            </w:r>
          </w:p>
        </w:tc>
      </w:tr>
      <w:tr w:rsidR="00064E17" w:rsidRPr="00774310" w14:paraId="24A00F14" w14:textId="77777777" w:rsidTr="00B95B58">
        <w:tc>
          <w:tcPr>
            <w:tcW w:w="8647"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A56E3EB" w14:textId="33A3686E" w:rsidR="00064E17" w:rsidRPr="000C3AC7" w:rsidRDefault="00064E17" w:rsidP="00064E17">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Всего каналов:</w:t>
            </w:r>
          </w:p>
        </w:tc>
        <w:tc>
          <w:tcPr>
            <w:tcW w:w="163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272AE93" w14:textId="3CCFC820" w:rsidR="00064E17" w:rsidRPr="000C3AC7" w:rsidRDefault="0062427A" w:rsidP="00064E17">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sidRPr="000C3AC7">
              <w:rPr>
                <w:rFonts w:ascii="Times New Roman" w:eastAsia="Times New Roman" w:hAnsi="Times New Roman" w:cs="Times New Roman"/>
                <w:color w:val="auto"/>
                <w:kern w:val="3"/>
                <w:sz w:val="20"/>
                <w:szCs w:val="20"/>
                <w:lang w:val="ru-RU" w:eastAsia="en-US"/>
              </w:rPr>
              <w:t>10</w:t>
            </w:r>
          </w:p>
        </w:tc>
      </w:tr>
    </w:tbl>
    <w:p w14:paraId="196567D2" w14:textId="77777777" w:rsidR="00A53695" w:rsidRDefault="00A53695" w:rsidP="00064E17">
      <w:pPr>
        <w:shd w:val="clear" w:color="auto" w:fill="FFFFFF" w:themeFill="background1"/>
        <w:ind w:left="-284" w:firstLine="284"/>
        <w:jc w:val="center"/>
        <w:rPr>
          <w:rFonts w:ascii="Times New Roman" w:hAnsi="Times New Roman" w:cs="Times New Roman"/>
        </w:rPr>
      </w:pPr>
    </w:p>
    <w:p w14:paraId="0D422519" w14:textId="07CD0E24" w:rsidR="00774310" w:rsidRDefault="00774310" w:rsidP="00774310">
      <w:pPr>
        <w:shd w:val="clear" w:color="auto" w:fill="FFFFFF" w:themeFill="background1"/>
        <w:jc w:val="center"/>
        <w:rPr>
          <w:rFonts w:ascii="Times New Roman" w:hAnsi="Times New Roman" w:cs="Times New Roman"/>
        </w:rPr>
      </w:pPr>
      <w:r w:rsidRPr="00AF0634">
        <w:rPr>
          <w:rFonts w:ascii="Times New Roman" w:hAnsi="Times New Roman" w:cs="Times New Roman"/>
        </w:rPr>
        <w:t xml:space="preserve">Адресный список объектов по периодической проверке и очистке дымовых каналов </w:t>
      </w:r>
      <w:r>
        <w:rPr>
          <w:rFonts w:ascii="Times New Roman" w:hAnsi="Times New Roman" w:cs="Times New Roman"/>
          <w:lang w:val="ru-RU"/>
        </w:rPr>
        <w:t xml:space="preserve">твердотопливного оборудования </w:t>
      </w:r>
      <w:r w:rsidRPr="00AF0634">
        <w:rPr>
          <w:rFonts w:ascii="Times New Roman" w:hAnsi="Times New Roman" w:cs="Times New Roman"/>
        </w:rPr>
        <w:t xml:space="preserve">в отделениях почтовой связи </w:t>
      </w:r>
      <w:r w:rsidR="000C3AC7">
        <w:rPr>
          <w:rFonts w:ascii="Times New Roman" w:hAnsi="Times New Roman" w:cs="Times New Roman"/>
          <w:lang w:val="ru-RU"/>
        </w:rPr>
        <w:t xml:space="preserve">Тихорецкого </w:t>
      </w:r>
      <w:r w:rsidRPr="00AF0634">
        <w:rPr>
          <w:rFonts w:ascii="Times New Roman" w:hAnsi="Times New Roman" w:cs="Times New Roman"/>
        </w:rPr>
        <w:t>почтамта</w:t>
      </w:r>
    </w:p>
    <w:p w14:paraId="0FED433D" w14:textId="59FCF860" w:rsidR="007018D6" w:rsidRPr="00367A71" w:rsidRDefault="007018D6" w:rsidP="007018D6">
      <w:pPr>
        <w:pStyle w:val="aa"/>
        <w:ind w:right="565"/>
        <w:jc w:val="center"/>
        <w:rPr>
          <w:rFonts w:ascii="Times New Roman" w:hAnsi="Times New Roman"/>
          <w:lang w:val="ru-RU"/>
        </w:rPr>
      </w:pPr>
    </w:p>
    <w:tbl>
      <w:tblPr>
        <w:tblW w:w="10347" w:type="dxa"/>
        <w:tblInd w:w="-572" w:type="dxa"/>
        <w:tblLayout w:type="fixed"/>
        <w:tblCellMar>
          <w:left w:w="10" w:type="dxa"/>
          <w:right w:w="10" w:type="dxa"/>
        </w:tblCellMar>
        <w:tblLook w:val="0000" w:firstRow="0" w:lastRow="0" w:firstColumn="0" w:lastColumn="0" w:noHBand="0" w:noVBand="0"/>
      </w:tblPr>
      <w:tblGrid>
        <w:gridCol w:w="709"/>
        <w:gridCol w:w="2126"/>
        <w:gridCol w:w="3828"/>
        <w:gridCol w:w="1984"/>
        <w:gridCol w:w="1700"/>
      </w:tblGrid>
      <w:tr w:rsidR="00DE5F03" w:rsidRPr="00B114FD" w14:paraId="79EAA689" w14:textId="3888E33E" w:rsidTr="00574188">
        <w:trPr>
          <w:trHeight w:val="1560"/>
        </w:trPr>
        <w:tc>
          <w:tcPr>
            <w:tcW w:w="70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FDB1F00" w14:textId="77777777" w:rsidR="00DE5F03" w:rsidRPr="00B114FD" w:rsidRDefault="00DE5F03" w:rsidP="00B114FD">
            <w:pPr>
              <w:tabs>
                <w:tab w:val="left" w:pos="426"/>
              </w:tabs>
              <w:suppressAutoHyphens/>
              <w:autoSpaceDN w:val="0"/>
              <w:ind w:right="173"/>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w:t>
            </w:r>
          </w:p>
          <w:p w14:paraId="444131D2" w14:textId="77777777" w:rsidR="00DE5F03" w:rsidRPr="00B114FD" w:rsidRDefault="00DE5F03" w:rsidP="00B114FD">
            <w:pPr>
              <w:tabs>
                <w:tab w:val="left" w:pos="352"/>
              </w:tabs>
              <w:suppressAutoHyphens/>
              <w:autoSpaceDN w:val="0"/>
              <w:ind w:left="-37" w:right="173"/>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п/п</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42111A5" w14:textId="77777777" w:rsidR="00DE5F03" w:rsidRPr="00B114FD" w:rsidRDefault="00DE5F03" w:rsidP="00B114FD">
            <w:pPr>
              <w:suppressAutoHyphens/>
              <w:autoSpaceDN w:val="0"/>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Наименование</w:t>
            </w:r>
          </w:p>
          <w:p w14:paraId="53AE9DF0" w14:textId="77A33D7E" w:rsidR="00DE5F03" w:rsidRPr="00B114FD" w:rsidRDefault="00DE5F03" w:rsidP="00B114FD">
            <w:pPr>
              <w:suppressAutoHyphens/>
              <w:autoSpaceDN w:val="0"/>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объекта</w:t>
            </w:r>
          </w:p>
          <w:p w14:paraId="6CEDE676" w14:textId="070421E7" w:rsidR="00DE5F03" w:rsidRPr="00B114FD" w:rsidRDefault="00DE5F03" w:rsidP="00B114FD">
            <w:pPr>
              <w:suppressAutoHyphens/>
              <w:autoSpaceDN w:val="0"/>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(отделения почтовой связи)</w:t>
            </w:r>
          </w:p>
        </w:tc>
        <w:tc>
          <w:tcPr>
            <w:tcW w:w="38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DAF3ABE" w14:textId="77777777" w:rsidR="00DE5F03" w:rsidRPr="00B114FD" w:rsidRDefault="00DE5F03" w:rsidP="00B114FD">
            <w:pPr>
              <w:suppressAutoHyphens/>
              <w:autoSpaceDN w:val="0"/>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Адрес</w:t>
            </w:r>
          </w:p>
        </w:tc>
        <w:tc>
          <w:tcPr>
            <w:tcW w:w="1984" w:type="dxa"/>
            <w:tcBorders>
              <w:top w:val="single" w:sz="4" w:space="0" w:color="00000A"/>
              <w:left w:val="single" w:sz="4" w:space="0" w:color="00000A"/>
              <w:bottom w:val="single" w:sz="4" w:space="0" w:color="00000A"/>
              <w:right w:val="single" w:sz="4" w:space="0" w:color="00000A"/>
            </w:tcBorders>
          </w:tcPr>
          <w:p w14:paraId="21FB8F96" w14:textId="77777777" w:rsidR="00574188" w:rsidRDefault="00574188" w:rsidP="00B114FD">
            <w:pPr>
              <w:suppressAutoHyphens/>
              <w:autoSpaceDN w:val="0"/>
              <w:jc w:val="center"/>
              <w:textAlignment w:val="baseline"/>
              <w:rPr>
                <w:rFonts w:ascii="Times New Roman" w:eastAsia="Times New Roman" w:hAnsi="Times New Roman" w:cs="Times New Roman"/>
                <w:b/>
                <w:bCs/>
                <w:color w:val="auto"/>
                <w:kern w:val="3"/>
                <w:sz w:val="20"/>
                <w:szCs w:val="20"/>
                <w:lang w:val="ru-RU" w:eastAsia="en-US"/>
              </w:rPr>
            </w:pPr>
          </w:p>
          <w:p w14:paraId="466D9138" w14:textId="04603CDB" w:rsidR="00DE5F03" w:rsidRPr="00B114FD" w:rsidRDefault="00574188" w:rsidP="00B114FD">
            <w:pPr>
              <w:suppressAutoHyphens/>
              <w:autoSpaceDN w:val="0"/>
              <w:jc w:val="center"/>
              <w:textAlignment w:val="baseline"/>
              <w:rPr>
                <w:rFonts w:ascii="Times New Roman" w:eastAsia="Times New Roman" w:hAnsi="Times New Roman" w:cs="Times New Roman"/>
                <w:b/>
                <w:bCs/>
                <w:color w:val="auto"/>
                <w:kern w:val="3"/>
                <w:sz w:val="20"/>
                <w:szCs w:val="20"/>
                <w:lang w:val="ru-RU" w:eastAsia="en-US"/>
              </w:rPr>
            </w:pPr>
            <w:r>
              <w:rPr>
                <w:rFonts w:ascii="Times New Roman" w:eastAsia="Times New Roman" w:hAnsi="Times New Roman" w:cs="Times New Roman"/>
                <w:b/>
                <w:bCs/>
                <w:color w:val="auto"/>
                <w:kern w:val="3"/>
                <w:sz w:val="20"/>
                <w:szCs w:val="20"/>
                <w:lang w:val="ru-RU" w:eastAsia="en-US"/>
              </w:rPr>
              <w:t>Тип используемого (обслуживае</w:t>
            </w:r>
            <w:r w:rsidR="00DE5F03" w:rsidRPr="00B114FD">
              <w:rPr>
                <w:rFonts w:ascii="Times New Roman" w:eastAsia="Times New Roman" w:hAnsi="Times New Roman" w:cs="Times New Roman"/>
                <w:b/>
                <w:bCs/>
                <w:color w:val="auto"/>
                <w:kern w:val="3"/>
                <w:sz w:val="20"/>
                <w:szCs w:val="20"/>
                <w:lang w:val="ru-RU" w:eastAsia="en-US"/>
              </w:rPr>
              <w:t>мого) оборудования</w:t>
            </w: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468F778" w14:textId="0FC1CE4A" w:rsidR="00DE5F03" w:rsidRPr="00B114FD" w:rsidRDefault="00DE5F03" w:rsidP="00574188">
            <w:pPr>
              <w:suppressAutoHyphens/>
              <w:autoSpaceDN w:val="0"/>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 xml:space="preserve">Кол-во </w:t>
            </w:r>
            <w:r w:rsidR="00574188">
              <w:rPr>
                <w:rFonts w:ascii="Times New Roman" w:eastAsia="Times New Roman" w:hAnsi="Times New Roman" w:cs="Times New Roman"/>
                <w:b/>
                <w:bCs/>
                <w:color w:val="auto"/>
                <w:kern w:val="3"/>
                <w:sz w:val="20"/>
                <w:szCs w:val="20"/>
                <w:lang w:val="ru-RU" w:eastAsia="en-US"/>
              </w:rPr>
              <w:t>обслужи</w:t>
            </w:r>
            <w:r>
              <w:rPr>
                <w:rFonts w:ascii="Times New Roman" w:eastAsia="Times New Roman" w:hAnsi="Times New Roman" w:cs="Times New Roman"/>
                <w:b/>
                <w:bCs/>
                <w:color w:val="auto"/>
                <w:kern w:val="3"/>
                <w:sz w:val="20"/>
                <w:szCs w:val="20"/>
                <w:lang w:val="ru-RU" w:eastAsia="en-US"/>
              </w:rPr>
              <w:t xml:space="preserve">ваемых </w:t>
            </w:r>
            <w:r w:rsidRPr="00B114FD">
              <w:rPr>
                <w:rFonts w:ascii="Times New Roman" w:eastAsia="Times New Roman" w:hAnsi="Times New Roman" w:cs="Times New Roman"/>
                <w:b/>
                <w:bCs/>
                <w:color w:val="auto"/>
                <w:kern w:val="3"/>
                <w:sz w:val="20"/>
                <w:szCs w:val="20"/>
                <w:lang w:val="ru-RU" w:eastAsia="en-US"/>
              </w:rPr>
              <w:t>каналов</w:t>
            </w:r>
            <w:r>
              <w:rPr>
                <w:rFonts w:ascii="Times New Roman" w:eastAsia="Times New Roman" w:hAnsi="Times New Roman" w:cs="Times New Roman"/>
                <w:b/>
                <w:bCs/>
                <w:color w:val="auto"/>
                <w:kern w:val="3"/>
                <w:sz w:val="20"/>
                <w:szCs w:val="20"/>
                <w:lang w:val="ru-RU" w:eastAsia="en-US"/>
              </w:rPr>
              <w:t xml:space="preserve"> </w:t>
            </w:r>
          </w:p>
        </w:tc>
      </w:tr>
      <w:tr w:rsidR="00DE5F03" w:rsidRPr="00774310" w14:paraId="78E04F0A" w14:textId="09084D8F" w:rsidTr="00574188">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A03BDFF" w14:textId="77777777" w:rsidR="00DE5F03" w:rsidRPr="00774310" w:rsidRDefault="00DE5F03" w:rsidP="00774310">
            <w:pPr>
              <w:widowControl w:val="0"/>
              <w:tabs>
                <w:tab w:val="left" w:pos="426"/>
              </w:tabs>
              <w:suppressAutoHyphens/>
              <w:autoSpaceDN w:val="0"/>
              <w:ind w:left="360" w:right="173"/>
              <w:jc w:val="center"/>
              <w:textAlignment w:val="baseline"/>
              <w:rPr>
                <w:rFonts w:ascii="Times New Roman" w:eastAsia="Times New Roman" w:hAnsi="Times New Roman" w:cs="Times New Roman"/>
                <w:color w:val="auto"/>
                <w:kern w:val="3"/>
                <w:lang w:val="ru-RU" w:eastAsia="en-US"/>
              </w:rPr>
            </w:pPr>
            <w:r w:rsidRPr="00774310">
              <w:rPr>
                <w:rFonts w:ascii="Times New Roman" w:eastAsia="Times New Roman" w:hAnsi="Times New Roman" w:cs="Times New Roman"/>
                <w:color w:val="auto"/>
                <w:kern w:val="3"/>
                <w:lang w:val="ru-RU" w:eastAsia="en-US"/>
              </w:rPr>
              <w:t>1</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C9CAC97" w14:textId="5DC71A09" w:rsidR="00DE5F03" w:rsidRPr="00064E17" w:rsidRDefault="00064E17" w:rsidP="00574188">
            <w:pPr>
              <w:suppressAutoHyphens/>
              <w:autoSpaceDN w:val="0"/>
              <w:textAlignment w:val="baseline"/>
              <w:rPr>
                <w:rFonts w:ascii="Times New Roman" w:eastAsia="Times New Roman" w:hAnsi="Times New Roman" w:cs="Times New Roman"/>
                <w:color w:val="auto"/>
                <w:kern w:val="3"/>
                <w:lang w:val="ru-RU" w:eastAsia="en-US"/>
              </w:rPr>
            </w:pPr>
            <w:r w:rsidRPr="00064E17">
              <w:rPr>
                <w:rFonts w:ascii="Times New Roman" w:eastAsia="Times New Roman" w:hAnsi="Times New Roman" w:cs="Times New Roman"/>
                <w:color w:val="auto"/>
                <w:kern w:val="3"/>
                <w:lang w:val="ru-RU" w:eastAsia="en-US"/>
              </w:rPr>
              <w:t xml:space="preserve">353012 ОПС Заречный </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BBFA1C2" w14:textId="6281085C" w:rsidR="00064E17" w:rsidRPr="00064E17" w:rsidRDefault="00064E17" w:rsidP="00064E17">
            <w:pPr>
              <w:ind w:firstLine="36"/>
              <w:rPr>
                <w:rFonts w:ascii="Times New Roman" w:eastAsia="Times New Roman" w:hAnsi="Times New Roman" w:cs="Times New Roman"/>
                <w:color w:val="auto"/>
                <w:lang w:val="ru-RU"/>
              </w:rPr>
            </w:pPr>
            <w:r w:rsidRPr="00064E17">
              <w:rPr>
                <w:rFonts w:ascii="Times New Roman" w:eastAsia="Times New Roman" w:hAnsi="Times New Roman" w:cs="Times New Roman"/>
                <w:color w:val="auto"/>
                <w:lang w:val="ru-RU"/>
              </w:rPr>
              <w:t>353012 Краснодарский,р-н Новопокровский,Заречный п,Широкая ул 9А</w:t>
            </w:r>
          </w:p>
          <w:p w14:paraId="4E881A78" w14:textId="3EB7BDC5" w:rsidR="00DE5F03" w:rsidRPr="00064E17" w:rsidRDefault="00DE5F03" w:rsidP="00774310">
            <w:pPr>
              <w:suppressAutoHyphens/>
              <w:autoSpaceDN w:val="0"/>
              <w:textAlignment w:val="baseline"/>
              <w:rPr>
                <w:rFonts w:ascii="Times New Roman" w:eastAsia="Times New Roman" w:hAnsi="Times New Roman" w:cs="Times New Roman"/>
                <w:color w:val="auto"/>
                <w:kern w:val="3"/>
                <w:lang w:val="ru-RU" w:eastAsia="en-US"/>
              </w:rPr>
            </w:pPr>
          </w:p>
        </w:tc>
        <w:tc>
          <w:tcPr>
            <w:tcW w:w="1984" w:type="dxa"/>
            <w:tcBorders>
              <w:top w:val="single" w:sz="4" w:space="0" w:color="00000A"/>
              <w:left w:val="single" w:sz="4" w:space="0" w:color="00000A"/>
              <w:bottom w:val="single" w:sz="4" w:space="0" w:color="00000A"/>
              <w:right w:val="single" w:sz="4" w:space="0" w:color="00000A"/>
            </w:tcBorders>
            <w:shd w:val="clear" w:color="auto" w:fill="FFFFFF"/>
          </w:tcPr>
          <w:p w14:paraId="566C481B" w14:textId="77777777" w:rsidR="00DE5F03" w:rsidRPr="00064E17" w:rsidRDefault="00DE5F03" w:rsidP="00774310">
            <w:pPr>
              <w:suppressAutoHyphens/>
              <w:autoSpaceDN w:val="0"/>
              <w:jc w:val="center"/>
              <w:textAlignment w:val="baseline"/>
              <w:rPr>
                <w:rFonts w:ascii="Times New Roman" w:eastAsia="Times New Roman" w:hAnsi="Times New Roman" w:cs="Times New Roman"/>
                <w:color w:val="auto"/>
                <w:kern w:val="3"/>
                <w:lang w:val="ru-RU" w:eastAsia="en-US"/>
              </w:rPr>
            </w:pPr>
            <w:r w:rsidRPr="00064E17">
              <w:rPr>
                <w:rFonts w:ascii="Times New Roman" w:eastAsia="Times New Roman" w:hAnsi="Times New Roman" w:cs="Times New Roman"/>
                <w:color w:val="auto"/>
                <w:kern w:val="3"/>
                <w:lang w:val="ru-RU" w:eastAsia="en-US"/>
              </w:rPr>
              <w:t>Дровяная печь</w:t>
            </w:r>
          </w:p>
        </w:tc>
        <w:tc>
          <w:tcPr>
            <w:tcW w:w="17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3171DD6" w14:textId="6A1D4FB9" w:rsidR="00DE5F03" w:rsidRPr="00064E17" w:rsidRDefault="00574188" w:rsidP="00774310">
            <w:pPr>
              <w:suppressAutoHyphens/>
              <w:autoSpaceDN w:val="0"/>
              <w:jc w:val="center"/>
              <w:textAlignment w:val="baseline"/>
              <w:rPr>
                <w:rFonts w:ascii="Times New Roman" w:eastAsia="Times New Roman" w:hAnsi="Times New Roman" w:cs="Times New Roman"/>
                <w:color w:val="auto"/>
                <w:kern w:val="3"/>
                <w:lang w:val="ru-RU" w:eastAsia="en-US"/>
              </w:rPr>
            </w:pPr>
            <w:r w:rsidRPr="00064E17">
              <w:rPr>
                <w:rFonts w:ascii="Times New Roman" w:eastAsia="Times New Roman" w:hAnsi="Times New Roman" w:cs="Times New Roman"/>
                <w:color w:val="auto"/>
                <w:kern w:val="3"/>
                <w:lang w:val="ru-RU" w:eastAsia="en-US"/>
              </w:rPr>
              <w:t>1</w:t>
            </w:r>
          </w:p>
        </w:tc>
      </w:tr>
      <w:tr w:rsidR="00DE5F03" w:rsidRPr="00774310" w14:paraId="4CE544C8" w14:textId="33B24EAA" w:rsidTr="00574188">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0452A98" w14:textId="77777777" w:rsidR="00DE5F03" w:rsidRPr="00774310" w:rsidRDefault="00DE5F03" w:rsidP="00774310">
            <w:pPr>
              <w:widowControl w:val="0"/>
              <w:tabs>
                <w:tab w:val="left" w:pos="426"/>
              </w:tabs>
              <w:suppressAutoHyphens/>
              <w:autoSpaceDN w:val="0"/>
              <w:ind w:left="360" w:right="173"/>
              <w:jc w:val="center"/>
              <w:textAlignment w:val="baseline"/>
              <w:rPr>
                <w:rFonts w:ascii="Times New Roman" w:eastAsia="Times New Roman" w:hAnsi="Times New Roman" w:cs="Times New Roman"/>
                <w:color w:val="auto"/>
                <w:kern w:val="3"/>
                <w:lang w:val="ru-RU" w:eastAsia="en-US"/>
              </w:rPr>
            </w:pPr>
            <w:r w:rsidRPr="00774310">
              <w:rPr>
                <w:rFonts w:ascii="Times New Roman" w:eastAsia="Times New Roman" w:hAnsi="Times New Roman" w:cs="Times New Roman"/>
                <w:color w:val="auto"/>
                <w:kern w:val="3"/>
                <w:lang w:val="ru-RU" w:eastAsia="en-US"/>
              </w:rPr>
              <w:t>2</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87FDBB8" w14:textId="6149B074" w:rsidR="00DE5F03" w:rsidRPr="00064E17" w:rsidRDefault="00064E17" w:rsidP="00574188">
            <w:pPr>
              <w:suppressAutoHyphens/>
              <w:autoSpaceDN w:val="0"/>
              <w:textAlignment w:val="baseline"/>
              <w:rPr>
                <w:rFonts w:ascii="Times New Roman" w:eastAsia="Times New Roman" w:hAnsi="Times New Roman" w:cs="Times New Roman"/>
                <w:color w:val="auto"/>
                <w:kern w:val="3"/>
                <w:lang w:val="ru-RU" w:eastAsia="en-US"/>
              </w:rPr>
            </w:pPr>
            <w:r w:rsidRPr="00064E17">
              <w:rPr>
                <w:rFonts w:ascii="Times New Roman" w:eastAsia="Times New Roman" w:hAnsi="Times New Roman" w:cs="Times New Roman"/>
                <w:color w:val="auto"/>
                <w:kern w:val="3"/>
                <w:lang w:val="ru-RU" w:eastAsia="en-US"/>
              </w:rPr>
              <w:t xml:space="preserve">353034 ОПС Восход </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C1CD4CC" w14:textId="58AA6F2C" w:rsidR="00DE5F03" w:rsidRPr="00064E17" w:rsidRDefault="00064E17" w:rsidP="00774310">
            <w:pPr>
              <w:suppressAutoHyphens/>
              <w:autoSpaceDN w:val="0"/>
              <w:textAlignment w:val="baseline"/>
              <w:rPr>
                <w:rFonts w:ascii="Times New Roman" w:eastAsia="Times New Roman" w:hAnsi="Times New Roman" w:cs="Times New Roman"/>
                <w:color w:val="auto"/>
                <w:kern w:val="3"/>
                <w:lang w:val="ru-RU" w:eastAsia="en-US"/>
              </w:rPr>
            </w:pPr>
            <w:r w:rsidRPr="00064E17">
              <w:rPr>
                <w:rFonts w:ascii="Times New Roman" w:eastAsia="Times New Roman" w:hAnsi="Times New Roman" w:cs="Times New Roman"/>
                <w:color w:val="auto"/>
                <w:kern w:val="3"/>
                <w:lang w:val="ru-RU" w:eastAsia="en-US"/>
              </w:rPr>
              <w:t>353034, Новопокровский р-н, пос. Восход, ул.. Почтовая д.11</w:t>
            </w:r>
          </w:p>
        </w:tc>
        <w:tc>
          <w:tcPr>
            <w:tcW w:w="1984" w:type="dxa"/>
            <w:tcBorders>
              <w:top w:val="single" w:sz="4" w:space="0" w:color="00000A"/>
              <w:left w:val="single" w:sz="4" w:space="0" w:color="00000A"/>
              <w:bottom w:val="single" w:sz="4" w:space="0" w:color="00000A"/>
              <w:right w:val="single" w:sz="4" w:space="0" w:color="00000A"/>
            </w:tcBorders>
            <w:shd w:val="clear" w:color="auto" w:fill="FFFFFF"/>
          </w:tcPr>
          <w:p w14:paraId="691C5D5D" w14:textId="77777777" w:rsidR="00DE5F03" w:rsidRPr="00064E17" w:rsidRDefault="00DE5F03" w:rsidP="00774310">
            <w:pPr>
              <w:suppressAutoHyphens/>
              <w:autoSpaceDN w:val="0"/>
              <w:jc w:val="center"/>
              <w:textAlignment w:val="baseline"/>
              <w:rPr>
                <w:rFonts w:ascii="Times New Roman" w:eastAsia="Times New Roman" w:hAnsi="Times New Roman" w:cs="Times New Roman"/>
                <w:color w:val="auto"/>
                <w:kern w:val="3"/>
                <w:lang w:val="ru-RU" w:eastAsia="en-US"/>
              </w:rPr>
            </w:pPr>
            <w:r w:rsidRPr="00064E17">
              <w:rPr>
                <w:rFonts w:ascii="Times New Roman" w:eastAsia="Times New Roman" w:hAnsi="Times New Roman" w:cs="Times New Roman"/>
                <w:color w:val="auto"/>
                <w:kern w:val="3"/>
                <w:lang w:val="ru-RU" w:eastAsia="en-US"/>
              </w:rPr>
              <w:t>Дровяная печь</w:t>
            </w:r>
          </w:p>
        </w:tc>
        <w:tc>
          <w:tcPr>
            <w:tcW w:w="17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036AF07" w14:textId="77777777" w:rsidR="00DE5F03" w:rsidRPr="00064E17" w:rsidRDefault="00DE5F03" w:rsidP="00774310">
            <w:pPr>
              <w:suppressAutoHyphens/>
              <w:autoSpaceDN w:val="0"/>
              <w:jc w:val="center"/>
              <w:textAlignment w:val="baseline"/>
              <w:rPr>
                <w:rFonts w:ascii="Times New Roman" w:eastAsia="Times New Roman" w:hAnsi="Times New Roman" w:cs="Times New Roman"/>
                <w:color w:val="auto"/>
                <w:kern w:val="3"/>
                <w:lang w:val="ru-RU" w:eastAsia="en-US"/>
              </w:rPr>
            </w:pPr>
            <w:r w:rsidRPr="00064E17">
              <w:rPr>
                <w:rFonts w:ascii="Times New Roman" w:eastAsia="Times New Roman" w:hAnsi="Times New Roman" w:cs="Times New Roman"/>
                <w:color w:val="auto"/>
                <w:kern w:val="3"/>
                <w:lang w:val="ru-RU" w:eastAsia="en-US"/>
              </w:rPr>
              <w:t>1</w:t>
            </w:r>
          </w:p>
        </w:tc>
      </w:tr>
      <w:tr w:rsidR="00DE5F03" w:rsidRPr="00774310" w14:paraId="53EE5E76" w14:textId="15FF985C" w:rsidTr="00574188">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28C9111" w14:textId="77777777" w:rsidR="00DE5F03" w:rsidRPr="00774310" w:rsidRDefault="00DE5F03" w:rsidP="00774310">
            <w:pPr>
              <w:widowControl w:val="0"/>
              <w:tabs>
                <w:tab w:val="left" w:pos="426"/>
              </w:tabs>
              <w:suppressAutoHyphens/>
              <w:autoSpaceDN w:val="0"/>
              <w:ind w:left="360" w:right="173"/>
              <w:jc w:val="center"/>
              <w:textAlignment w:val="baseline"/>
              <w:rPr>
                <w:rFonts w:ascii="Times New Roman" w:eastAsia="Times New Roman" w:hAnsi="Times New Roman" w:cs="Times New Roman"/>
                <w:color w:val="auto"/>
                <w:kern w:val="3"/>
                <w:lang w:val="ru-RU" w:eastAsia="en-US"/>
              </w:rPr>
            </w:pPr>
            <w:r w:rsidRPr="00774310">
              <w:rPr>
                <w:rFonts w:ascii="Times New Roman" w:eastAsia="Times New Roman" w:hAnsi="Times New Roman" w:cs="Times New Roman"/>
                <w:color w:val="auto"/>
                <w:kern w:val="3"/>
                <w:lang w:val="ru-RU" w:eastAsia="en-US"/>
              </w:rPr>
              <w:t>3</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5A5E3F6" w14:textId="1DE30E31" w:rsidR="00DE5F03" w:rsidRPr="00064E17" w:rsidRDefault="00064E17" w:rsidP="00574188">
            <w:pPr>
              <w:suppressAutoHyphens/>
              <w:autoSpaceDN w:val="0"/>
              <w:textAlignment w:val="baseline"/>
              <w:rPr>
                <w:rFonts w:ascii="Times New Roman" w:eastAsia="Times New Roman" w:hAnsi="Times New Roman" w:cs="Times New Roman"/>
                <w:color w:val="auto"/>
                <w:kern w:val="3"/>
                <w:lang w:val="ru-RU" w:eastAsia="en-US"/>
              </w:rPr>
            </w:pPr>
            <w:r w:rsidRPr="00064E17">
              <w:rPr>
                <w:rFonts w:ascii="Times New Roman" w:eastAsia="Times New Roman" w:hAnsi="Times New Roman" w:cs="Times New Roman"/>
                <w:color w:val="auto"/>
                <w:kern w:val="3"/>
                <w:lang w:val="ru-RU" w:eastAsia="en-US"/>
              </w:rPr>
              <w:t xml:space="preserve">353069  ОПС Селекционный </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083ABAD" w14:textId="3ADD1316" w:rsidR="00DE5F03" w:rsidRPr="00064E17" w:rsidRDefault="00064E17" w:rsidP="00774310">
            <w:pPr>
              <w:suppressAutoHyphens/>
              <w:autoSpaceDN w:val="0"/>
              <w:textAlignment w:val="baseline"/>
              <w:rPr>
                <w:rFonts w:ascii="Times New Roman" w:eastAsia="Times New Roman" w:hAnsi="Times New Roman" w:cs="Times New Roman"/>
                <w:color w:val="auto"/>
                <w:kern w:val="3"/>
                <w:lang w:val="ru-RU" w:eastAsia="en-US"/>
              </w:rPr>
            </w:pPr>
            <w:r w:rsidRPr="00064E17">
              <w:rPr>
                <w:rFonts w:ascii="Times New Roman" w:eastAsia="Times New Roman" w:hAnsi="Times New Roman" w:cs="Times New Roman"/>
                <w:color w:val="auto"/>
                <w:kern w:val="3"/>
                <w:lang w:val="ru-RU" w:eastAsia="en-US"/>
              </w:rPr>
              <w:t>353069, Белоглинский р-н, пос. Селекционный, ул. Ленина, 24</w:t>
            </w:r>
          </w:p>
        </w:tc>
        <w:tc>
          <w:tcPr>
            <w:tcW w:w="1984" w:type="dxa"/>
            <w:tcBorders>
              <w:top w:val="single" w:sz="4" w:space="0" w:color="00000A"/>
              <w:left w:val="single" w:sz="4" w:space="0" w:color="00000A"/>
              <w:bottom w:val="single" w:sz="4" w:space="0" w:color="00000A"/>
              <w:right w:val="single" w:sz="4" w:space="0" w:color="00000A"/>
            </w:tcBorders>
            <w:shd w:val="clear" w:color="auto" w:fill="FFFFFF"/>
          </w:tcPr>
          <w:p w14:paraId="665DFB57" w14:textId="77777777" w:rsidR="00DE5F03" w:rsidRPr="00064E17" w:rsidRDefault="00DE5F03" w:rsidP="00774310">
            <w:pPr>
              <w:suppressAutoHyphens/>
              <w:autoSpaceDN w:val="0"/>
              <w:jc w:val="center"/>
              <w:textAlignment w:val="baseline"/>
              <w:rPr>
                <w:rFonts w:ascii="Times New Roman" w:eastAsia="Times New Roman" w:hAnsi="Times New Roman" w:cs="Times New Roman"/>
                <w:color w:val="auto"/>
                <w:kern w:val="3"/>
                <w:lang w:val="ru-RU" w:eastAsia="en-US"/>
              </w:rPr>
            </w:pPr>
            <w:r w:rsidRPr="00064E17">
              <w:rPr>
                <w:rFonts w:ascii="Times New Roman" w:eastAsia="Times New Roman" w:hAnsi="Times New Roman" w:cs="Times New Roman"/>
                <w:color w:val="auto"/>
                <w:kern w:val="3"/>
                <w:lang w:val="ru-RU" w:eastAsia="en-US"/>
              </w:rPr>
              <w:t>Дровяная печь</w:t>
            </w:r>
          </w:p>
        </w:tc>
        <w:tc>
          <w:tcPr>
            <w:tcW w:w="17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E801D3C" w14:textId="77777777" w:rsidR="00DE5F03" w:rsidRPr="00064E17" w:rsidRDefault="00DE5F03" w:rsidP="00774310">
            <w:pPr>
              <w:suppressAutoHyphens/>
              <w:autoSpaceDN w:val="0"/>
              <w:jc w:val="center"/>
              <w:textAlignment w:val="baseline"/>
              <w:rPr>
                <w:rFonts w:ascii="Times New Roman" w:eastAsia="Times New Roman" w:hAnsi="Times New Roman" w:cs="Times New Roman"/>
                <w:color w:val="auto"/>
                <w:kern w:val="3"/>
                <w:lang w:val="ru-RU" w:eastAsia="en-US"/>
              </w:rPr>
            </w:pPr>
            <w:r w:rsidRPr="00064E17">
              <w:rPr>
                <w:rFonts w:ascii="Times New Roman" w:eastAsia="Times New Roman" w:hAnsi="Times New Roman" w:cs="Times New Roman"/>
                <w:color w:val="auto"/>
                <w:kern w:val="3"/>
                <w:lang w:val="ru-RU" w:eastAsia="en-US"/>
              </w:rPr>
              <w:t>1</w:t>
            </w:r>
          </w:p>
        </w:tc>
      </w:tr>
      <w:tr w:rsidR="00574188" w:rsidRPr="00774310" w14:paraId="13C03F78" w14:textId="43B7E63E" w:rsidTr="007E29F8">
        <w:trPr>
          <w:trHeight w:val="244"/>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80CB0F4" w14:textId="3317D060" w:rsidR="00574188" w:rsidRPr="00774310" w:rsidRDefault="00574188" w:rsidP="00574188">
            <w:pPr>
              <w:widowControl w:val="0"/>
              <w:tabs>
                <w:tab w:val="left" w:pos="426"/>
              </w:tabs>
              <w:suppressAutoHyphens/>
              <w:autoSpaceDN w:val="0"/>
              <w:ind w:left="360" w:right="173"/>
              <w:jc w:val="center"/>
              <w:textAlignment w:val="baseline"/>
              <w:rPr>
                <w:rFonts w:ascii="Times New Roman" w:eastAsia="Times New Roman" w:hAnsi="Times New Roman" w:cs="Times New Roman"/>
                <w:color w:val="auto"/>
                <w:kern w:val="3"/>
                <w:lang w:val="ru-RU" w:eastAsia="en-US"/>
              </w:rPr>
            </w:pPr>
            <w:r>
              <w:rPr>
                <w:rFonts w:ascii="Times New Roman" w:eastAsia="Times New Roman" w:hAnsi="Times New Roman" w:cs="Times New Roman"/>
                <w:color w:val="auto"/>
                <w:kern w:val="3"/>
                <w:lang w:val="ru-RU" w:eastAsia="en-US"/>
              </w:rPr>
              <w:lastRenderedPageBreak/>
              <w:t>4</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9ED548F" w14:textId="4890C665" w:rsidR="00574188" w:rsidRPr="00774310" w:rsidRDefault="00064E17" w:rsidP="00574188">
            <w:pPr>
              <w:suppressAutoHyphens/>
              <w:autoSpaceDN w:val="0"/>
              <w:textAlignment w:val="baseline"/>
              <w:rPr>
                <w:rFonts w:ascii="Calibri" w:eastAsia="Times New Roman" w:hAnsi="Calibri" w:cs="Calibri"/>
                <w:color w:val="auto"/>
                <w:kern w:val="3"/>
                <w:sz w:val="22"/>
                <w:szCs w:val="22"/>
                <w:lang w:val="ru-RU" w:eastAsia="en-US"/>
              </w:rPr>
            </w:pPr>
            <w:r>
              <w:rPr>
                <w:rFonts w:ascii="Times New Roman" w:eastAsia="Times New Roman" w:hAnsi="Times New Roman" w:cs="Times New Roman"/>
                <w:color w:val="auto"/>
                <w:kern w:val="3"/>
                <w:lang w:val="ru-RU" w:eastAsia="en-US"/>
              </w:rPr>
              <w:t>353125</w:t>
            </w:r>
            <w:r w:rsidR="00574188" w:rsidRPr="00774310">
              <w:rPr>
                <w:rFonts w:ascii="Times New Roman" w:eastAsia="Times New Roman" w:hAnsi="Times New Roman" w:cs="Times New Roman"/>
                <w:color w:val="auto"/>
                <w:kern w:val="3"/>
                <w:lang w:val="ru-RU" w:eastAsia="en-US"/>
              </w:rPr>
              <w:t xml:space="preserve"> ОПС </w:t>
            </w:r>
            <w:r>
              <w:rPr>
                <w:rFonts w:ascii="Times New Roman" w:eastAsia="Times New Roman" w:hAnsi="Times New Roman" w:cs="Times New Roman"/>
                <w:color w:val="auto"/>
                <w:kern w:val="3"/>
                <w:lang w:val="ru-RU" w:eastAsia="en-US"/>
              </w:rPr>
              <w:t xml:space="preserve">Александроневская </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71243B0" w14:textId="00ED0141" w:rsidR="00064E17" w:rsidRPr="00064E17" w:rsidRDefault="00064E17" w:rsidP="00064E17">
            <w:pPr>
              <w:jc w:val="both"/>
              <w:rPr>
                <w:rFonts w:ascii="Times New Roman" w:eastAsia="Times New Roman" w:hAnsi="Times New Roman" w:cs="Times New Roman"/>
                <w:color w:val="auto"/>
                <w:lang w:val="ru-RU"/>
              </w:rPr>
            </w:pPr>
            <w:r w:rsidRPr="00064E17">
              <w:rPr>
                <w:rFonts w:ascii="Times New Roman" w:eastAsia="Times New Roman" w:hAnsi="Times New Roman" w:cs="Times New Roman"/>
                <w:color w:val="auto"/>
                <w:lang w:val="ru-RU"/>
              </w:rPr>
              <w:t xml:space="preserve"> 353125, Выселковский р-н, ст. Александроневская, ул. Красная, 30</w:t>
            </w:r>
          </w:p>
          <w:p w14:paraId="00D1DC94" w14:textId="7C32C3BB" w:rsidR="00574188" w:rsidRPr="00774310" w:rsidRDefault="00574188" w:rsidP="00064E17">
            <w:pPr>
              <w:suppressAutoHyphens/>
              <w:autoSpaceDN w:val="0"/>
              <w:ind w:left="-247" w:firstLine="247"/>
              <w:textAlignment w:val="baseline"/>
              <w:rPr>
                <w:rFonts w:ascii="Calibri" w:eastAsia="Times New Roman" w:hAnsi="Calibri" w:cs="Calibri"/>
                <w:color w:val="auto"/>
                <w:kern w:val="3"/>
                <w:sz w:val="22"/>
                <w:szCs w:val="22"/>
                <w:lang w:val="ru-RU" w:eastAsia="en-US"/>
              </w:rPr>
            </w:pPr>
            <w:r w:rsidRPr="00574188">
              <w:rPr>
                <w:rFonts w:ascii="Times New Roman" w:eastAsia="Times New Roman" w:hAnsi="Times New Roman" w:cs="Times New Roman"/>
                <w:color w:val="auto"/>
                <w:kern w:val="3"/>
                <w:lang w:val="ru-RU" w:eastAsia="en-US"/>
              </w:rPr>
              <w:t xml:space="preserve"> 8</w:t>
            </w:r>
          </w:p>
        </w:tc>
        <w:tc>
          <w:tcPr>
            <w:tcW w:w="1984" w:type="dxa"/>
            <w:tcBorders>
              <w:top w:val="single" w:sz="0" w:space="0" w:color="000000"/>
              <w:left w:val="single" w:sz="0" w:space="0" w:color="000000"/>
              <w:bottom w:val="single" w:sz="8" w:space="0" w:color="000000"/>
              <w:right w:val="single" w:sz="4" w:space="0" w:color="000000"/>
            </w:tcBorders>
            <w:shd w:val="clear" w:color="auto" w:fill="auto"/>
          </w:tcPr>
          <w:p w14:paraId="0E07B917" w14:textId="73AA17F9" w:rsidR="00574188" w:rsidRPr="00774310" w:rsidRDefault="00574188" w:rsidP="00574188">
            <w:pPr>
              <w:suppressAutoHyphens/>
              <w:autoSpaceDN w:val="0"/>
              <w:jc w:val="center"/>
              <w:textAlignment w:val="baseline"/>
              <w:rPr>
                <w:rFonts w:ascii="Times New Roman" w:eastAsia="Times New Roman" w:hAnsi="Times New Roman" w:cs="Times New Roman"/>
                <w:color w:val="auto"/>
                <w:kern w:val="3"/>
                <w:lang w:val="ru-RU" w:eastAsia="en-US"/>
              </w:rPr>
            </w:pPr>
            <w:r>
              <w:rPr>
                <w:rFonts w:ascii="Times New Roman" w:hAnsi="Times New Roman" w:cs="Times New Roman"/>
                <w:lang w:val="ru-RU"/>
              </w:rPr>
              <w:t>Твердотопливный котел</w:t>
            </w:r>
          </w:p>
        </w:tc>
        <w:tc>
          <w:tcPr>
            <w:tcW w:w="17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95457FC" w14:textId="77777777" w:rsidR="00574188" w:rsidRPr="00774310" w:rsidRDefault="00574188" w:rsidP="00574188">
            <w:pPr>
              <w:suppressAutoHyphens/>
              <w:autoSpaceDN w:val="0"/>
              <w:jc w:val="center"/>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color w:val="auto"/>
                <w:kern w:val="3"/>
                <w:lang w:val="ru-RU" w:eastAsia="en-US"/>
              </w:rPr>
              <w:t>1</w:t>
            </w:r>
          </w:p>
        </w:tc>
      </w:tr>
      <w:tr w:rsidR="00574188" w:rsidRPr="00774310" w14:paraId="25A75EA3" w14:textId="77777777" w:rsidTr="00574188">
        <w:tc>
          <w:tcPr>
            <w:tcW w:w="8647" w:type="dxa"/>
            <w:gridSpan w:val="4"/>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7C49ECB" w14:textId="17449A26" w:rsidR="00574188" w:rsidRPr="00774310" w:rsidRDefault="00574188" w:rsidP="00574188">
            <w:pPr>
              <w:suppressAutoHyphens/>
              <w:autoSpaceDN w:val="0"/>
              <w:jc w:val="center"/>
              <w:textAlignment w:val="baseline"/>
              <w:rPr>
                <w:rFonts w:ascii="Times New Roman" w:eastAsia="Times New Roman" w:hAnsi="Times New Roman" w:cs="Times New Roman"/>
                <w:color w:val="auto"/>
                <w:kern w:val="3"/>
                <w:lang w:val="ru-RU" w:eastAsia="en-US"/>
              </w:rPr>
            </w:pPr>
            <w:r>
              <w:rPr>
                <w:rFonts w:ascii="Times New Roman" w:eastAsia="Times New Roman" w:hAnsi="Times New Roman" w:cs="Times New Roman"/>
                <w:color w:val="auto"/>
                <w:kern w:val="3"/>
                <w:lang w:val="ru-RU" w:eastAsia="en-US"/>
              </w:rPr>
              <w:t>Всего каналов:</w:t>
            </w:r>
          </w:p>
        </w:tc>
        <w:tc>
          <w:tcPr>
            <w:tcW w:w="17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D0C8DC4" w14:textId="617D021B" w:rsidR="00574188" w:rsidRPr="00774310" w:rsidRDefault="00064E17" w:rsidP="00574188">
            <w:pPr>
              <w:suppressAutoHyphens/>
              <w:autoSpaceDN w:val="0"/>
              <w:jc w:val="center"/>
              <w:textAlignment w:val="baseline"/>
              <w:rPr>
                <w:rFonts w:ascii="Times New Roman" w:eastAsia="Times New Roman" w:hAnsi="Times New Roman" w:cs="Times New Roman"/>
                <w:color w:val="auto"/>
                <w:kern w:val="3"/>
                <w:lang w:val="ru-RU" w:eastAsia="en-US"/>
              </w:rPr>
            </w:pPr>
            <w:r>
              <w:rPr>
                <w:rFonts w:ascii="Times New Roman" w:eastAsia="Times New Roman" w:hAnsi="Times New Roman" w:cs="Times New Roman"/>
                <w:color w:val="auto"/>
                <w:kern w:val="3"/>
                <w:lang w:val="ru-RU" w:eastAsia="en-US"/>
              </w:rPr>
              <w:t>4</w:t>
            </w:r>
          </w:p>
        </w:tc>
      </w:tr>
    </w:tbl>
    <w:p w14:paraId="0FC2B9F6" w14:textId="77777777" w:rsidR="00A53695" w:rsidRPr="00A53695" w:rsidRDefault="00A53695" w:rsidP="00A53695">
      <w:pPr>
        <w:spacing w:after="160" w:line="259" w:lineRule="auto"/>
        <w:rPr>
          <w:rFonts w:asciiTheme="minorHAnsi" w:eastAsia="SimSun" w:hAnsiTheme="minorHAnsi" w:cstheme="minorBidi"/>
          <w:color w:val="auto"/>
          <w:sz w:val="22"/>
          <w:szCs w:val="22"/>
          <w:lang w:val="ru-RU" w:eastAsia="en-US"/>
        </w:rPr>
      </w:pPr>
    </w:p>
    <w:p w14:paraId="09954308" w14:textId="650691EF" w:rsidR="00AA4555" w:rsidRPr="00D74FF4" w:rsidRDefault="00133EC7" w:rsidP="00633A7C">
      <w:pPr>
        <w:spacing w:after="160" w:line="259" w:lineRule="auto"/>
        <w:rPr>
          <w:rFonts w:ascii="Times New Roman" w:hAnsi="Times New Roman"/>
          <w:color w:val="000000" w:themeColor="text1"/>
        </w:rPr>
      </w:pPr>
      <w:r>
        <w:rPr>
          <w:rFonts w:ascii="Times New Roman" w:hAnsi="Times New Roman" w:cs="Times New Roman"/>
        </w:rPr>
        <w:br w:type="page"/>
      </w:r>
      <w:r w:rsidR="00AA4555">
        <w:rPr>
          <w:rFonts w:ascii="Times New Roman" w:hAnsi="Times New Roman"/>
          <w:color w:val="000000" w:themeColor="text1"/>
          <w:lang w:val="ru-RU"/>
        </w:rPr>
        <w:lastRenderedPageBreak/>
        <w:t xml:space="preserve">                                                                                                 </w:t>
      </w:r>
      <w:r w:rsidR="00AA4555" w:rsidRPr="00D74FF4">
        <w:rPr>
          <w:rFonts w:ascii="Times New Roman" w:hAnsi="Times New Roman"/>
          <w:color w:val="000000" w:themeColor="text1"/>
        </w:rPr>
        <w:t xml:space="preserve">Приложение №2 </w:t>
      </w:r>
    </w:p>
    <w:p w14:paraId="3E3935E4" w14:textId="77777777" w:rsidR="00AA4555" w:rsidRDefault="00AA4555" w:rsidP="00AA4555">
      <w:pPr>
        <w:jc w:val="right"/>
        <w:rPr>
          <w:rFonts w:ascii="Times New Roman" w:hAnsi="Times New Roman"/>
          <w:color w:val="000000" w:themeColor="text1"/>
        </w:rPr>
      </w:pPr>
      <w:r w:rsidRPr="00D74FF4">
        <w:rPr>
          <w:rFonts w:ascii="Times New Roman" w:hAnsi="Times New Roman"/>
          <w:color w:val="000000" w:themeColor="text1"/>
        </w:rPr>
        <w:t>к Техническому заданию</w:t>
      </w:r>
    </w:p>
    <w:p w14:paraId="33D53735" w14:textId="77777777" w:rsidR="00AA4555" w:rsidRDefault="00AA4555" w:rsidP="00AA4555">
      <w:pPr>
        <w:jc w:val="right"/>
        <w:rPr>
          <w:rFonts w:ascii="Times New Roman" w:hAnsi="Times New Roman"/>
          <w:color w:val="000000" w:themeColor="text1"/>
        </w:rPr>
      </w:pPr>
    </w:p>
    <w:p w14:paraId="15B3BBC1" w14:textId="77777777" w:rsidR="00133EC7" w:rsidRPr="00AF0634" w:rsidRDefault="00133EC7" w:rsidP="00133EC7">
      <w:pPr>
        <w:pStyle w:val="aa"/>
        <w:jc w:val="right"/>
        <w:rPr>
          <w:rFonts w:ascii="Times New Roman" w:hAnsi="Times New Roman" w:cs="Times New Roman"/>
        </w:rPr>
      </w:pPr>
    </w:p>
    <w:p w14:paraId="2B36AA3D" w14:textId="760BA7EF" w:rsidR="00133EC7" w:rsidRDefault="00133EC7" w:rsidP="00133EC7">
      <w:pPr>
        <w:jc w:val="center"/>
        <w:rPr>
          <w:rFonts w:ascii="Times New Roman" w:hAnsi="Times New Roman" w:cs="Times New Roman"/>
        </w:rPr>
      </w:pPr>
      <w:r w:rsidRPr="00AF0634">
        <w:rPr>
          <w:rFonts w:ascii="Times New Roman" w:hAnsi="Times New Roman" w:cs="Times New Roman"/>
          <w:lang w:val="ru-RU"/>
        </w:rPr>
        <w:t xml:space="preserve">Перечень и </w:t>
      </w:r>
      <w:r w:rsidRPr="00AF0634">
        <w:rPr>
          <w:rFonts w:ascii="Times New Roman" w:hAnsi="Times New Roman" w:cs="Times New Roman"/>
        </w:rPr>
        <w:t>объем работ</w:t>
      </w:r>
      <w:r w:rsidRPr="00AF0634">
        <w:rPr>
          <w:rFonts w:ascii="Times New Roman" w:hAnsi="Times New Roman" w:cs="Times New Roman"/>
          <w:lang w:val="ru-RU"/>
        </w:rPr>
        <w:t xml:space="preserve"> по</w:t>
      </w:r>
      <w:r w:rsidRPr="00AF0634">
        <w:rPr>
          <w:rFonts w:ascii="Times New Roman" w:hAnsi="Times New Roman" w:cs="Times New Roman"/>
        </w:rPr>
        <w:t xml:space="preserve"> периодическ</w:t>
      </w:r>
      <w:r w:rsidRPr="00AF0634">
        <w:rPr>
          <w:rFonts w:ascii="Times New Roman" w:hAnsi="Times New Roman" w:cs="Times New Roman"/>
          <w:lang w:val="ru-RU"/>
        </w:rPr>
        <w:t>ой</w:t>
      </w:r>
      <w:r w:rsidRPr="00AF0634">
        <w:rPr>
          <w:rFonts w:ascii="Times New Roman" w:hAnsi="Times New Roman" w:cs="Times New Roman"/>
        </w:rPr>
        <w:t xml:space="preserve"> проверке и очистк</w:t>
      </w:r>
      <w:r w:rsidRPr="00AF0634">
        <w:rPr>
          <w:rFonts w:ascii="Times New Roman" w:hAnsi="Times New Roman" w:cs="Times New Roman"/>
          <w:lang w:val="ru-RU"/>
        </w:rPr>
        <w:t>е</w:t>
      </w:r>
      <w:r w:rsidRPr="00AF0634">
        <w:rPr>
          <w:rFonts w:ascii="Times New Roman" w:hAnsi="Times New Roman" w:cs="Times New Roman"/>
        </w:rPr>
        <w:t xml:space="preserve"> дымовых и вентиляционных каналов в отделениях почтовой связи </w:t>
      </w:r>
      <w:r w:rsidR="000C3AC7">
        <w:rPr>
          <w:rFonts w:ascii="Times New Roman" w:hAnsi="Times New Roman" w:cs="Times New Roman"/>
          <w:lang w:val="ru-RU"/>
        </w:rPr>
        <w:t xml:space="preserve">Тихорецкого </w:t>
      </w:r>
      <w:r w:rsidRPr="00AF0634">
        <w:rPr>
          <w:rFonts w:ascii="Times New Roman" w:hAnsi="Times New Roman" w:cs="Times New Roman"/>
        </w:rPr>
        <w:t xml:space="preserve"> почтамта</w:t>
      </w:r>
    </w:p>
    <w:p w14:paraId="6B2DB8CE" w14:textId="77777777" w:rsidR="00AA4555" w:rsidRPr="00AF0634" w:rsidRDefault="00AA4555" w:rsidP="00133EC7">
      <w:pPr>
        <w:jc w:val="center"/>
        <w:rPr>
          <w:rFonts w:ascii="Times New Roman" w:hAnsi="Times New Roman" w:cs="Times New Roman"/>
        </w:rPr>
      </w:pPr>
    </w:p>
    <w:p w14:paraId="54179E16" w14:textId="77777777" w:rsidR="00133EC7" w:rsidRPr="00C25739" w:rsidRDefault="00133EC7" w:rsidP="00133EC7">
      <w:pPr>
        <w:rPr>
          <w:rFonts w:ascii="Times New Roman" w:hAnsi="Times New Roman" w:cs="Times New Roman"/>
        </w:rPr>
      </w:pPr>
    </w:p>
    <w:tbl>
      <w:tblPr>
        <w:tblW w:w="9624" w:type="dxa"/>
        <w:tblInd w:w="10" w:type="dxa"/>
        <w:tblLayout w:type="fixed"/>
        <w:tblCellMar>
          <w:left w:w="10" w:type="dxa"/>
          <w:right w:w="10" w:type="dxa"/>
        </w:tblCellMar>
        <w:tblLook w:val="04A0" w:firstRow="1" w:lastRow="0" w:firstColumn="1" w:lastColumn="0" w:noHBand="0" w:noVBand="1"/>
      </w:tblPr>
      <w:tblGrid>
        <w:gridCol w:w="411"/>
        <w:gridCol w:w="5386"/>
        <w:gridCol w:w="2552"/>
        <w:gridCol w:w="1275"/>
      </w:tblGrid>
      <w:tr w:rsidR="00133EC7" w:rsidRPr="00C25739" w14:paraId="74C46827" w14:textId="77777777" w:rsidTr="00B06B70">
        <w:trPr>
          <w:trHeight w:val="20"/>
        </w:trPr>
        <w:tc>
          <w:tcPr>
            <w:tcW w:w="411" w:type="dxa"/>
            <w:tcBorders>
              <w:top w:val="single" w:sz="4" w:space="0" w:color="auto"/>
              <w:left w:val="single" w:sz="4" w:space="0" w:color="auto"/>
              <w:bottom w:val="single" w:sz="4" w:space="0" w:color="auto"/>
              <w:right w:val="single" w:sz="4" w:space="0" w:color="auto"/>
            </w:tcBorders>
            <w:vAlign w:val="center"/>
            <w:hideMark/>
          </w:tcPr>
          <w:p w14:paraId="29189786" w14:textId="77777777" w:rsidR="00133EC7" w:rsidRPr="00C25739" w:rsidRDefault="00133EC7" w:rsidP="00B06B70">
            <w:pPr>
              <w:widowControl w:val="0"/>
              <w:autoSpaceDE w:val="0"/>
              <w:autoSpaceDN w:val="0"/>
              <w:adjustRightInd w:val="0"/>
              <w:spacing w:line="256" w:lineRule="auto"/>
              <w:jc w:val="center"/>
              <w:rPr>
                <w:rFonts w:ascii="Times New Roman" w:hAnsi="Times New Roman" w:cs="Times New Roman"/>
              </w:rPr>
            </w:pPr>
            <w:r w:rsidRPr="00E6007C">
              <w:rPr>
                <w:rFonts w:ascii="Times New Roman" w:eastAsia="Times New Roman" w:hAnsi="Times New Roman" w:cs="Times New Roman"/>
              </w:rPr>
              <w:t>№ п/п</w:t>
            </w:r>
            <w:r w:rsidRPr="00C25739" w:rsidDel="00751916">
              <w:rPr>
                <w:rFonts w:ascii="Times New Roman" w:hAnsi="Times New Roman" w:cs="Times New Roman"/>
                <w:lang w:val="ru-RU"/>
              </w:rPr>
              <w:t xml:space="preserve"> </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F79A7E1" w14:textId="77777777" w:rsidR="00133EC7" w:rsidRPr="00C25739" w:rsidRDefault="00133EC7" w:rsidP="00B06B70">
            <w:pPr>
              <w:widowControl w:val="0"/>
              <w:autoSpaceDE w:val="0"/>
              <w:autoSpaceDN w:val="0"/>
              <w:adjustRightInd w:val="0"/>
              <w:spacing w:line="256" w:lineRule="auto"/>
              <w:jc w:val="center"/>
              <w:rPr>
                <w:rFonts w:ascii="Times New Roman" w:hAnsi="Times New Roman" w:cs="Times New Roman"/>
              </w:rPr>
            </w:pPr>
            <w:r w:rsidRPr="00C25739">
              <w:rPr>
                <w:rFonts w:ascii="Times New Roman" w:hAnsi="Times New Roman" w:cs="Times New Roman"/>
                <w:lang w:val="ru-RU"/>
              </w:rPr>
              <w:t xml:space="preserve">Перечень и </w:t>
            </w:r>
            <w:r w:rsidRPr="00C25739">
              <w:rPr>
                <w:rFonts w:ascii="Times New Roman" w:hAnsi="Times New Roman" w:cs="Times New Roman"/>
              </w:rPr>
              <w:t>объем работ</w:t>
            </w:r>
          </w:p>
        </w:tc>
        <w:tc>
          <w:tcPr>
            <w:tcW w:w="2552" w:type="dxa"/>
            <w:tcBorders>
              <w:top w:val="single" w:sz="4" w:space="0" w:color="auto"/>
              <w:left w:val="single" w:sz="4" w:space="0" w:color="auto"/>
              <w:bottom w:val="single" w:sz="4" w:space="0" w:color="auto"/>
              <w:right w:val="single" w:sz="4" w:space="0" w:color="auto"/>
            </w:tcBorders>
            <w:vAlign w:val="center"/>
          </w:tcPr>
          <w:p w14:paraId="692A1F0E" w14:textId="77777777" w:rsidR="00133EC7" w:rsidRPr="00C25739" w:rsidRDefault="00133EC7" w:rsidP="00B06B70">
            <w:pPr>
              <w:widowControl w:val="0"/>
              <w:autoSpaceDE w:val="0"/>
              <w:autoSpaceDN w:val="0"/>
              <w:adjustRightInd w:val="0"/>
              <w:spacing w:line="256" w:lineRule="auto"/>
              <w:jc w:val="center"/>
              <w:rPr>
                <w:rFonts w:ascii="Times New Roman" w:hAnsi="Times New Roman" w:cs="Times New Roman"/>
                <w:lang w:val="ru-RU"/>
              </w:rPr>
            </w:pPr>
            <w:r w:rsidRPr="00C25739">
              <w:rPr>
                <w:rFonts w:ascii="Times New Roman" w:hAnsi="Times New Roman" w:cs="Times New Roman"/>
              </w:rPr>
              <w:t>Единицы измерения</w:t>
            </w:r>
          </w:p>
        </w:tc>
        <w:tc>
          <w:tcPr>
            <w:tcW w:w="1275" w:type="dxa"/>
            <w:tcBorders>
              <w:top w:val="single" w:sz="4" w:space="0" w:color="auto"/>
              <w:left w:val="single" w:sz="4" w:space="0" w:color="auto"/>
              <w:bottom w:val="single" w:sz="4" w:space="0" w:color="auto"/>
              <w:right w:val="single" w:sz="4" w:space="0" w:color="auto"/>
            </w:tcBorders>
            <w:vAlign w:val="center"/>
          </w:tcPr>
          <w:p w14:paraId="0FF63E65" w14:textId="77777777" w:rsidR="00133EC7" w:rsidRPr="00C25739" w:rsidDel="0019499B" w:rsidRDefault="00133EC7" w:rsidP="00B06B70">
            <w:pPr>
              <w:widowControl w:val="0"/>
              <w:autoSpaceDE w:val="0"/>
              <w:autoSpaceDN w:val="0"/>
              <w:adjustRightInd w:val="0"/>
              <w:spacing w:line="256" w:lineRule="auto"/>
              <w:jc w:val="center"/>
              <w:rPr>
                <w:rFonts w:ascii="Times New Roman" w:hAnsi="Times New Roman" w:cs="Times New Roman"/>
              </w:rPr>
            </w:pPr>
            <w:r w:rsidRPr="00C25739">
              <w:rPr>
                <w:rFonts w:ascii="Times New Roman" w:hAnsi="Times New Roman" w:cs="Times New Roman"/>
                <w:lang w:val="ru-RU"/>
              </w:rPr>
              <w:t>Количество</w:t>
            </w:r>
          </w:p>
        </w:tc>
      </w:tr>
      <w:tr w:rsidR="00133EC7" w:rsidRPr="00C25739" w14:paraId="01916542" w14:textId="77777777" w:rsidTr="00B06B70">
        <w:trPr>
          <w:trHeight w:val="20"/>
        </w:trPr>
        <w:tc>
          <w:tcPr>
            <w:tcW w:w="411" w:type="dxa"/>
            <w:tcBorders>
              <w:top w:val="single" w:sz="4" w:space="0" w:color="auto"/>
              <w:left w:val="single" w:sz="4" w:space="0" w:color="auto"/>
              <w:bottom w:val="single" w:sz="4" w:space="0" w:color="auto"/>
              <w:right w:val="single" w:sz="4" w:space="0" w:color="auto"/>
            </w:tcBorders>
            <w:vAlign w:val="center"/>
            <w:hideMark/>
          </w:tcPr>
          <w:p w14:paraId="2DDC9A9A" w14:textId="77777777" w:rsidR="00133EC7" w:rsidRPr="00AF0634" w:rsidRDefault="00133EC7" w:rsidP="00B06B70">
            <w:pPr>
              <w:widowControl w:val="0"/>
              <w:autoSpaceDE w:val="0"/>
              <w:autoSpaceDN w:val="0"/>
              <w:adjustRightInd w:val="0"/>
              <w:spacing w:line="256" w:lineRule="auto"/>
              <w:jc w:val="center"/>
              <w:rPr>
                <w:rFonts w:ascii="Times New Roman" w:hAnsi="Times New Roman" w:cs="Times New Roman"/>
              </w:rPr>
            </w:pPr>
            <w:r w:rsidRPr="00AF0634">
              <w:rPr>
                <w:rFonts w:ascii="Times New Roman" w:hAnsi="Times New Roman" w:cs="Times New Roman"/>
                <w:iCs/>
                <w:lang w:val="en-US"/>
              </w:rPr>
              <w:t>1</w:t>
            </w:r>
            <w:r w:rsidRPr="00AF0634">
              <w:rPr>
                <w:rFonts w:ascii="Times New Roman" w:hAnsi="Times New Roman" w:cs="Times New Roman"/>
                <w:iCs/>
                <w:lang w:val="ru-RU"/>
              </w:rPr>
              <w:t>.</w:t>
            </w:r>
          </w:p>
        </w:tc>
        <w:tc>
          <w:tcPr>
            <w:tcW w:w="5386" w:type="dxa"/>
            <w:tcBorders>
              <w:top w:val="single" w:sz="4" w:space="0" w:color="auto"/>
              <w:left w:val="single" w:sz="4" w:space="0" w:color="auto"/>
              <w:bottom w:val="single" w:sz="4" w:space="0" w:color="auto"/>
              <w:right w:val="single" w:sz="4" w:space="0" w:color="auto"/>
            </w:tcBorders>
            <w:vAlign w:val="center"/>
          </w:tcPr>
          <w:p w14:paraId="0323D84C" w14:textId="34A2F284" w:rsidR="00133EC7" w:rsidRPr="00AF0634" w:rsidRDefault="00774310" w:rsidP="008C61AE">
            <w:pPr>
              <w:widowControl w:val="0"/>
              <w:autoSpaceDE w:val="0"/>
              <w:autoSpaceDN w:val="0"/>
              <w:adjustRightInd w:val="0"/>
              <w:spacing w:line="256" w:lineRule="auto"/>
              <w:ind w:left="127"/>
              <w:rPr>
                <w:rFonts w:ascii="Times New Roman" w:hAnsi="Times New Roman" w:cs="Times New Roman"/>
              </w:rPr>
            </w:pPr>
            <w:r>
              <w:rPr>
                <w:rFonts w:ascii="Times New Roman" w:hAnsi="Times New Roman" w:cs="Times New Roman"/>
                <w:lang w:val="ru-RU"/>
              </w:rPr>
              <w:t>П</w:t>
            </w:r>
            <w:r w:rsidRPr="00774310">
              <w:rPr>
                <w:rFonts w:ascii="Times New Roman" w:hAnsi="Times New Roman" w:cs="Times New Roman"/>
              </w:rPr>
              <w:t>ериодическ</w:t>
            </w:r>
            <w:r>
              <w:rPr>
                <w:rFonts w:ascii="Times New Roman" w:hAnsi="Times New Roman" w:cs="Times New Roman"/>
                <w:lang w:val="ru-RU"/>
              </w:rPr>
              <w:t xml:space="preserve">ая </w:t>
            </w:r>
            <w:r w:rsidRPr="00774310">
              <w:rPr>
                <w:rFonts w:ascii="Times New Roman" w:hAnsi="Times New Roman" w:cs="Times New Roman"/>
              </w:rPr>
              <w:t>проверк</w:t>
            </w:r>
            <w:r>
              <w:rPr>
                <w:rFonts w:ascii="Times New Roman" w:hAnsi="Times New Roman" w:cs="Times New Roman"/>
                <w:lang w:val="ru-RU"/>
              </w:rPr>
              <w:t>а</w:t>
            </w:r>
            <w:r w:rsidRPr="00774310">
              <w:rPr>
                <w:rFonts w:ascii="Times New Roman" w:hAnsi="Times New Roman" w:cs="Times New Roman"/>
              </w:rPr>
              <w:t xml:space="preserve"> и очистк</w:t>
            </w:r>
            <w:r>
              <w:rPr>
                <w:rFonts w:ascii="Times New Roman" w:hAnsi="Times New Roman" w:cs="Times New Roman"/>
                <w:lang w:val="ru-RU"/>
              </w:rPr>
              <w:t>а</w:t>
            </w:r>
            <w:r w:rsidRPr="00774310">
              <w:rPr>
                <w:rFonts w:ascii="Times New Roman" w:hAnsi="Times New Roman" w:cs="Times New Roman"/>
              </w:rPr>
              <w:t xml:space="preserve">  вентиляционных каналов газового оборудования</w:t>
            </w:r>
          </w:p>
        </w:tc>
        <w:tc>
          <w:tcPr>
            <w:tcW w:w="2552" w:type="dxa"/>
            <w:tcBorders>
              <w:top w:val="single" w:sz="4" w:space="0" w:color="auto"/>
              <w:left w:val="single" w:sz="4" w:space="0" w:color="auto"/>
              <w:bottom w:val="single" w:sz="4" w:space="0" w:color="auto"/>
              <w:right w:val="single" w:sz="4" w:space="0" w:color="auto"/>
            </w:tcBorders>
            <w:vAlign w:val="center"/>
          </w:tcPr>
          <w:p w14:paraId="112D80A1" w14:textId="77777777" w:rsidR="00133EC7" w:rsidRPr="00AF0634" w:rsidRDefault="00133EC7" w:rsidP="00B06B70">
            <w:pPr>
              <w:widowControl w:val="0"/>
              <w:autoSpaceDE w:val="0"/>
              <w:autoSpaceDN w:val="0"/>
              <w:adjustRightInd w:val="0"/>
              <w:spacing w:line="256" w:lineRule="auto"/>
              <w:jc w:val="center"/>
              <w:rPr>
                <w:rFonts w:ascii="Times New Roman" w:hAnsi="Times New Roman" w:cs="Times New Roman"/>
              </w:rPr>
            </w:pPr>
            <w:r w:rsidRPr="00AF0634">
              <w:rPr>
                <w:rFonts w:ascii="Times New Roman" w:hAnsi="Times New Roman" w:cs="Times New Roman"/>
                <w:lang w:val="ru-RU"/>
              </w:rPr>
              <w:t>условная единица</w:t>
            </w:r>
          </w:p>
        </w:tc>
        <w:tc>
          <w:tcPr>
            <w:tcW w:w="1275" w:type="dxa"/>
            <w:tcBorders>
              <w:top w:val="single" w:sz="4" w:space="0" w:color="auto"/>
              <w:left w:val="single" w:sz="4" w:space="0" w:color="auto"/>
              <w:bottom w:val="single" w:sz="4" w:space="0" w:color="auto"/>
              <w:right w:val="single" w:sz="4" w:space="0" w:color="auto"/>
            </w:tcBorders>
            <w:vAlign w:val="center"/>
          </w:tcPr>
          <w:p w14:paraId="19AC49A1" w14:textId="29A8031A" w:rsidR="00133EC7" w:rsidRPr="00DE5F03" w:rsidRDefault="0062427A" w:rsidP="00B06B70">
            <w:pPr>
              <w:widowControl w:val="0"/>
              <w:autoSpaceDE w:val="0"/>
              <w:autoSpaceDN w:val="0"/>
              <w:adjustRightInd w:val="0"/>
              <w:spacing w:line="256" w:lineRule="auto"/>
              <w:jc w:val="center"/>
              <w:rPr>
                <w:rFonts w:ascii="Times New Roman" w:hAnsi="Times New Roman" w:cs="Times New Roman"/>
                <w:lang w:val="ru-RU"/>
              </w:rPr>
            </w:pPr>
            <w:r>
              <w:rPr>
                <w:rFonts w:ascii="Times New Roman" w:hAnsi="Times New Roman" w:cs="Times New Roman"/>
                <w:lang w:val="ru-RU"/>
              </w:rPr>
              <w:t>10</w:t>
            </w:r>
          </w:p>
        </w:tc>
      </w:tr>
      <w:tr w:rsidR="00133EC7" w:rsidRPr="00C25739" w14:paraId="06BADB9B" w14:textId="77777777" w:rsidTr="00B06B70">
        <w:trPr>
          <w:trHeight w:val="20"/>
        </w:trPr>
        <w:tc>
          <w:tcPr>
            <w:tcW w:w="411" w:type="dxa"/>
            <w:tcBorders>
              <w:top w:val="single" w:sz="4" w:space="0" w:color="auto"/>
              <w:left w:val="single" w:sz="4" w:space="0" w:color="auto"/>
              <w:bottom w:val="single" w:sz="4" w:space="0" w:color="auto"/>
              <w:right w:val="single" w:sz="4" w:space="0" w:color="auto"/>
            </w:tcBorders>
            <w:vAlign w:val="center"/>
            <w:hideMark/>
          </w:tcPr>
          <w:p w14:paraId="41E63831" w14:textId="77777777" w:rsidR="00133EC7" w:rsidRPr="00AF0634" w:rsidRDefault="00133EC7" w:rsidP="00B06B70">
            <w:pPr>
              <w:widowControl w:val="0"/>
              <w:autoSpaceDE w:val="0"/>
              <w:autoSpaceDN w:val="0"/>
              <w:adjustRightInd w:val="0"/>
              <w:spacing w:line="256" w:lineRule="auto"/>
              <w:jc w:val="center"/>
              <w:rPr>
                <w:rFonts w:ascii="Times New Roman" w:hAnsi="Times New Roman" w:cs="Times New Roman"/>
                <w:iCs/>
              </w:rPr>
            </w:pPr>
            <w:r w:rsidRPr="00AF0634">
              <w:rPr>
                <w:rFonts w:ascii="Times New Roman" w:hAnsi="Times New Roman" w:cs="Times New Roman"/>
                <w:iCs/>
                <w:lang w:val="ru-RU"/>
              </w:rPr>
              <w:t>2.</w:t>
            </w:r>
          </w:p>
        </w:tc>
        <w:tc>
          <w:tcPr>
            <w:tcW w:w="5386" w:type="dxa"/>
            <w:tcBorders>
              <w:top w:val="single" w:sz="4" w:space="0" w:color="auto"/>
              <w:left w:val="single" w:sz="4" w:space="0" w:color="auto"/>
              <w:bottom w:val="single" w:sz="4" w:space="0" w:color="auto"/>
              <w:right w:val="single" w:sz="4" w:space="0" w:color="auto"/>
            </w:tcBorders>
            <w:vAlign w:val="center"/>
          </w:tcPr>
          <w:p w14:paraId="380697E1" w14:textId="0C6BFF30" w:rsidR="00133EC7" w:rsidRPr="00AF0634" w:rsidRDefault="00774310" w:rsidP="008C61AE">
            <w:pPr>
              <w:widowControl w:val="0"/>
              <w:autoSpaceDE w:val="0"/>
              <w:autoSpaceDN w:val="0"/>
              <w:adjustRightInd w:val="0"/>
              <w:spacing w:line="256" w:lineRule="auto"/>
              <w:ind w:left="127"/>
              <w:rPr>
                <w:rFonts w:ascii="Times New Roman" w:hAnsi="Times New Roman" w:cs="Times New Roman"/>
              </w:rPr>
            </w:pPr>
            <w:r>
              <w:rPr>
                <w:rFonts w:ascii="Times New Roman" w:hAnsi="Times New Roman" w:cs="Times New Roman"/>
                <w:lang w:val="ru-RU"/>
              </w:rPr>
              <w:t>П</w:t>
            </w:r>
            <w:r w:rsidRPr="00774310">
              <w:rPr>
                <w:rFonts w:ascii="Times New Roman" w:hAnsi="Times New Roman" w:cs="Times New Roman"/>
              </w:rPr>
              <w:t>ериодическ</w:t>
            </w:r>
            <w:r>
              <w:rPr>
                <w:rFonts w:ascii="Times New Roman" w:hAnsi="Times New Roman" w:cs="Times New Roman"/>
                <w:lang w:val="ru-RU"/>
              </w:rPr>
              <w:t>ая</w:t>
            </w:r>
            <w:r w:rsidRPr="00774310">
              <w:rPr>
                <w:rFonts w:ascii="Times New Roman" w:hAnsi="Times New Roman" w:cs="Times New Roman"/>
              </w:rPr>
              <w:t xml:space="preserve"> проверк</w:t>
            </w:r>
            <w:r>
              <w:rPr>
                <w:rFonts w:ascii="Times New Roman" w:hAnsi="Times New Roman" w:cs="Times New Roman"/>
                <w:lang w:val="ru-RU"/>
              </w:rPr>
              <w:t>а</w:t>
            </w:r>
            <w:r w:rsidRPr="00774310">
              <w:rPr>
                <w:rFonts w:ascii="Times New Roman" w:hAnsi="Times New Roman" w:cs="Times New Roman"/>
              </w:rPr>
              <w:t xml:space="preserve"> и очистк</w:t>
            </w:r>
            <w:r>
              <w:rPr>
                <w:rFonts w:ascii="Times New Roman" w:hAnsi="Times New Roman" w:cs="Times New Roman"/>
                <w:lang w:val="ru-RU"/>
              </w:rPr>
              <w:t>а</w:t>
            </w:r>
            <w:r w:rsidRPr="00774310">
              <w:rPr>
                <w:rFonts w:ascii="Times New Roman" w:hAnsi="Times New Roman" w:cs="Times New Roman"/>
              </w:rPr>
              <w:t xml:space="preserve"> дымовых  каналов твердотопливного оборудования</w:t>
            </w:r>
          </w:p>
        </w:tc>
        <w:tc>
          <w:tcPr>
            <w:tcW w:w="2552" w:type="dxa"/>
            <w:tcBorders>
              <w:top w:val="single" w:sz="4" w:space="0" w:color="auto"/>
              <w:left w:val="single" w:sz="4" w:space="0" w:color="auto"/>
              <w:bottom w:val="single" w:sz="4" w:space="0" w:color="auto"/>
              <w:right w:val="single" w:sz="4" w:space="0" w:color="auto"/>
            </w:tcBorders>
            <w:vAlign w:val="center"/>
          </w:tcPr>
          <w:p w14:paraId="6FFD5D24" w14:textId="77777777" w:rsidR="00133EC7" w:rsidRPr="00AF0634" w:rsidRDefault="00133EC7" w:rsidP="00B06B70">
            <w:pPr>
              <w:widowControl w:val="0"/>
              <w:autoSpaceDE w:val="0"/>
              <w:autoSpaceDN w:val="0"/>
              <w:adjustRightInd w:val="0"/>
              <w:spacing w:line="256" w:lineRule="auto"/>
              <w:jc w:val="center"/>
              <w:rPr>
                <w:rFonts w:ascii="Times New Roman" w:hAnsi="Times New Roman" w:cs="Times New Roman"/>
              </w:rPr>
            </w:pPr>
            <w:r w:rsidRPr="00AF0634">
              <w:rPr>
                <w:rFonts w:ascii="Times New Roman" w:hAnsi="Times New Roman" w:cs="Times New Roman"/>
                <w:lang w:val="ru-RU"/>
              </w:rPr>
              <w:t>условная единица</w:t>
            </w:r>
            <w:r w:rsidRPr="00AF0634" w:rsidDel="00751916">
              <w:rPr>
                <w:rFonts w:ascii="Times New Roman" w:hAnsi="Times New Roman" w:cs="Times New Roman"/>
              </w:rPr>
              <w:t xml:space="preserve"> </w:t>
            </w:r>
          </w:p>
        </w:tc>
        <w:tc>
          <w:tcPr>
            <w:tcW w:w="1275" w:type="dxa"/>
            <w:tcBorders>
              <w:top w:val="single" w:sz="4" w:space="0" w:color="auto"/>
              <w:left w:val="single" w:sz="4" w:space="0" w:color="auto"/>
              <w:bottom w:val="single" w:sz="4" w:space="0" w:color="auto"/>
              <w:right w:val="single" w:sz="4" w:space="0" w:color="auto"/>
            </w:tcBorders>
          </w:tcPr>
          <w:p w14:paraId="65EB1614" w14:textId="43568344" w:rsidR="00133EC7" w:rsidRPr="00DE5F03" w:rsidRDefault="00064E17" w:rsidP="00B06B70">
            <w:pPr>
              <w:widowControl w:val="0"/>
              <w:autoSpaceDE w:val="0"/>
              <w:autoSpaceDN w:val="0"/>
              <w:adjustRightInd w:val="0"/>
              <w:spacing w:line="256" w:lineRule="auto"/>
              <w:jc w:val="center"/>
              <w:rPr>
                <w:rFonts w:ascii="Times New Roman" w:hAnsi="Times New Roman" w:cs="Times New Roman"/>
                <w:lang w:val="ru-RU"/>
              </w:rPr>
            </w:pPr>
            <w:r>
              <w:rPr>
                <w:rFonts w:ascii="Times New Roman" w:hAnsi="Times New Roman" w:cs="Times New Roman"/>
                <w:lang w:val="ru-RU"/>
              </w:rPr>
              <w:t>4</w:t>
            </w:r>
          </w:p>
        </w:tc>
      </w:tr>
    </w:tbl>
    <w:p w14:paraId="498770B8" w14:textId="1C393FB9" w:rsidR="00771253" w:rsidRDefault="00771253" w:rsidP="00FD4495">
      <w:pPr>
        <w:spacing w:after="160" w:line="259" w:lineRule="auto"/>
        <w:rPr>
          <w:rFonts w:ascii="Times New Roman" w:hAnsi="Times New Roman" w:cs="Times New Roman"/>
          <w:lang w:val="ru-RU"/>
        </w:rPr>
      </w:pPr>
    </w:p>
    <w:p w14:paraId="5B4E5766" w14:textId="296AFA3A" w:rsidR="007018D6" w:rsidRDefault="007018D6" w:rsidP="00FD4495">
      <w:pPr>
        <w:spacing w:after="160" w:line="259" w:lineRule="auto"/>
        <w:rPr>
          <w:rFonts w:ascii="Times New Roman" w:hAnsi="Times New Roman" w:cs="Times New Roman"/>
          <w:lang w:val="ru-RU"/>
        </w:rPr>
      </w:pPr>
    </w:p>
    <w:p w14:paraId="080E40D1" w14:textId="77777777" w:rsidR="00A53695" w:rsidRDefault="00A53695" w:rsidP="00FD4495">
      <w:pPr>
        <w:spacing w:after="160" w:line="259" w:lineRule="auto"/>
        <w:rPr>
          <w:rFonts w:ascii="Times New Roman" w:hAnsi="Times New Roman" w:cs="Times New Roman"/>
          <w:lang w:val="ru-RU"/>
        </w:rPr>
      </w:pPr>
    </w:p>
    <w:p w14:paraId="581220BF" w14:textId="77777777" w:rsidR="00A53695" w:rsidRPr="00A53695" w:rsidRDefault="00A53695" w:rsidP="00A53695">
      <w:pPr>
        <w:spacing w:after="160" w:line="259" w:lineRule="auto"/>
        <w:rPr>
          <w:rFonts w:asciiTheme="minorHAnsi" w:eastAsia="SimSun" w:hAnsiTheme="minorHAnsi" w:cstheme="minorBidi"/>
          <w:color w:val="auto"/>
          <w:sz w:val="22"/>
          <w:szCs w:val="22"/>
          <w:lang w:val="ru-RU" w:eastAsia="en-US"/>
        </w:rPr>
      </w:pPr>
    </w:p>
    <w:p w14:paraId="140AEB04" w14:textId="77777777" w:rsidR="007018D6" w:rsidRPr="007018D6" w:rsidRDefault="007018D6" w:rsidP="00FD4495">
      <w:pPr>
        <w:spacing w:after="160" w:line="259" w:lineRule="auto"/>
        <w:rPr>
          <w:rFonts w:ascii="Times New Roman" w:hAnsi="Times New Roman" w:cs="Times New Roman"/>
        </w:rPr>
      </w:pPr>
    </w:p>
    <w:sectPr w:rsidR="007018D6" w:rsidRPr="007018D6" w:rsidSect="00064E17">
      <w:pgSz w:w="11906" w:h="16838"/>
      <w:pgMar w:top="1134" w:right="850" w:bottom="1134" w:left="184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CD7F18" w14:textId="77777777" w:rsidR="00EF734D" w:rsidRDefault="00EF734D" w:rsidP="00133EC7">
      <w:r>
        <w:separator/>
      </w:r>
    </w:p>
  </w:endnote>
  <w:endnote w:type="continuationSeparator" w:id="0">
    <w:p w14:paraId="028D9054" w14:textId="77777777" w:rsidR="00EF734D" w:rsidRDefault="00EF734D" w:rsidP="0013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CEBC26" w14:textId="77777777" w:rsidR="00EF734D" w:rsidRDefault="00EF734D" w:rsidP="00133EC7">
      <w:r>
        <w:separator/>
      </w:r>
    </w:p>
  </w:footnote>
  <w:footnote w:type="continuationSeparator" w:id="0">
    <w:p w14:paraId="0CEC6341" w14:textId="77777777" w:rsidR="00EF734D" w:rsidRDefault="00EF734D" w:rsidP="00133EC7">
      <w:r>
        <w:continuationSeparator/>
      </w:r>
    </w:p>
  </w:footnote>
  <w:footnote w:id="1">
    <w:p w14:paraId="00195F3D" w14:textId="77777777" w:rsidR="00CE2AA2" w:rsidRPr="00CE2AA2" w:rsidRDefault="00CE2AA2" w:rsidP="00CE2AA2">
      <w:pPr>
        <w:pStyle w:val="a8"/>
        <w:rPr>
          <w:rFonts w:ascii="Times New Roman" w:hAnsi="Times New Roman" w:cs="Times New Roman"/>
          <w:lang w:val="ru-RU"/>
        </w:rPr>
      </w:pPr>
      <w:r w:rsidRPr="00CE2AA2">
        <w:rPr>
          <w:rStyle w:val="a7"/>
          <w:rFonts w:ascii="Times New Roman" w:hAnsi="Times New Roman" w:cs="Times New Roman"/>
        </w:rPr>
        <w:footnoteRef/>
      </w:r>
      <w:r w:rsidRPr="00CE2AA2">
        <w:rPr>
          <w:rFonts w:ascii="Times New Roman" w:hAnsi="Times New Roman" w:cs="Times New Roman"/>
        </w:rPr>
        <w:t xml:space="preserve"> </w:t>
      </w:r>
      <w:r w:rsidRPr="00CE2AA2">
        <w:rPr>
          <w:rFonts w:ascii="Times New Roman" w:hAnsi="Times New Roman" w:cs="Times New Roman"/>
          <w:lang w:val="ru-RU"/>
        </w:rPr>
        <w:t>если контрагент не является плательщиком НДС, представление счет-фактуры не требуется.</w:t>
      </w:r>
    </w:p>
    <w:p w14:paraId="5A3615A3" w14:textId="6FC4741B" w:rsidR="00CE2AA2" w:rsidRPr="00CE2AA2" w:rsidRDefault="00CE2AA2">
      <w:pPr>
        <w:pStyle w:val="a5"/>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5F33CA"/>
    <w:multiLevelType w:val="multilevel"/>
    <w:tmpl w:val="FB9E88EE"/>
    <w:styleLink w:val="WWNum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39CB649A"/>
    <w:multiLevelType w:val="hybridMultilevel"/>
    <w:tmpl w:val="43989F7E"/>
    <w:lvl w:ilvl="0" w:tplc="066489B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3BB002ED"/>
    <w:multiLevelType w:val="multilevel"/>
    <w:tmpl w:val="4E8E28A0"/>
    <w:lvl w:ilvl="0">
      <w:start w:val="1"/>
      <w:numFmt w:val="decimal"/>
      <w:lvlText w:val="%1."/>
      <w:lvlJc w:val="left"/>
      <w:pPr>
        <w:ind w:left="720" w:hanging="360"/>
      </w:pPr>
      <w:rPr>
        <w:rFonts w:hint="default"/>
        <w:b/>
      </w:rPr>
    </w:lvl>
    <w:lvl w:ilvl="1">
      <w:start w:val="3"/>
      <w:numFmt w:val="decimal"/>
      <w:isLgl/>
      <w:lvlText w:val="%1.%2."/>
      <w:lvlJc w:val="left"/>
      <w:pPr>
        <w:ind w:left="1429" w:hanging="720"/>
      </w:pPr>
      <w:rPr>
        <w:rFonts w:hint="default"/>
        <w:b/>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 w15:restartNumberingAfterBreak="0">
    <w:nsid w:val="658445B3"/>
    <w:multiLevelType w:val="hybridMultilevel"/>
    <w:tmpl w:val="F14CA826"/>
    <w:lvl w:ilvl="0" w:tplc="E736A016">
      <w:start w:val="1"/>
      <w:numFmt w:val="decimal"/>
      <w:lvlText w:val="%1."/>
      <w:lvlJc w:val="left"/>
      <w:pPr>
        <w:ind w:left="1069" w:hanging="360"/>
      </w:pPr>
      <w:rPr>
        <w:rFonts w:hint="default"/>
        <w:b/>
        <w:sz w:val="28"/>
      </w:rPr>
    </w:lvl>
    <w:lvl w:ilvl="1" w:tplc="04190019">
      <w:start w:val="1"/>
      <w:numFmt w:val="lowerLetter"/>
      <w:lvlText w:val="%2."/>
      <w:lvlJc w:val="left"/>
      <w:pPr>
        <w:ind w:left="1920"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
  </w:num>
  <w:num w:numId="3">
    <w:abstractNumId w:val="3"/>
  </w:num>
  <w:num w:numId="4">
    <w:abstractNumId w:val="0"/>
  </w:num>
  <w:num w:numId="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5DD"/>
    <w:rsid w:val="00036383"/>
    <w:rsid w:val="00064E17"/>
    <w:rsid w:val="000C3AC7"/>
    <w:rsid w:val="000C718F"/>
    <w:rsid w:val="000D2E3A"/>
    <w:rsid w:val="000F6438"/>
    <w:rsid w:val="00133EC7"/>
    <w:rsid w:val="00156E83"/>
    <w:rsid w:val="00175DDD"/>
    <w:rsid w:val="001B2881"/>
    <w:rsid w:val="001F6B20"/>
    <w:rsid w:val="001F74AA"/>
    <w:rsid w:val="002156A5"/>
    <w:rsid w:val="002405DD"/>
    <w:rsid w:val="002A0A54"/>
    <w:rsid w:val="002C3D00"/>
    <w:rsid w:val="0035504A"/>
    <w:rsid w:val="00367A71"/>
    <w:rsid w:val="0047727C"/>
    <w:rsid w:val="00497A54"/>
    <w:rsid w:val="004E4005"/>
    <w:rsid w:val="004F3D53"/>
    <w:rsid w:val="00512E3E"/>
    <w:rsid w:val="00550D80"/>
    <w:rsid w:val="0055448B"/>
    <w:rsid w:val="00574188"/>
    <w:rsid w:val="005973F1"/>
    <w:rsid w:val="005E2AB5"/>
    <w:rsid w:val="005E53D9"/>
    <w:rsid w:val="00613834"/>
    <w:rsid w:val="0062427A"/>
    <w:rsid w:val="006321F8"/>
    <w:rsid w:val="00633A7C"/>
    <w:rsid w:val="00633B2A"/>
    <w:rsid w:val="007018D6"/>
    <w:rsid w:val="0071206A"/>
    <w:rsid w:val="00771253"/>
    <w:rsid w:val="00771E02"/>
    <w:rsid w:val="00774310"/>
    <w:rsid w:val="007E4F5D"/>
    <w:rsid w:val="0082045D"/>
    <w:rsid w:val="0083592F"/>
    <w:rsid w:val="00851730"/>
    <w:rsid w:val="00862D20"/>
    <w:rsid w:val="00864314"/>
    <w:rsid w:val="008B45DF"/>
    <w:rsid w:val="008C61AE"/>
    <w:rsid w:val="0091008F"/>
    <w:rsid w:val="00941B19"/>
    <w:rsid w:val="0095083F"/>
    <w:rsid w:val="00985475"/>
    <w:rsid w:val="009B1550"/>
    <w:rsid w:val="009E3C1D"/>
    <w:rsid w:val="009F19CA"/>
    <w:rsid w:val="00A53695"/>
    <w:rsid w:val="00A537FA"/>
    <w:rsid w:val="00A62576"/>
    <w:rsid w:val="00AA4555"/>
    <w:rsid w:val="00AC7B2D"/>
    <w:rsid w:val="00AE0FF4"/>
    <w:rsid w:val="00AF0CCB"/>
    <w:rsid w:val="00B114FD"/>
    <w:rsid w:val="00B25436"/>
    <w:rsid w:val="00B9257E"/>
    <w:rsid w:val="00B95B58"/>
    <w:rsid w:val="00C70873"/>
    <w:rsid w:val="00CD42C5"/>
    <w:rsid w:val="00CE2AA2"/>
    <w:rsid w:val="00D81F2D"/>
    <w:rsid w:val="00DE5F03"/>
    <w:rsid w:val="00E045F5"/>
    <w:rsid w:val="00E804F3"/>
    <w:rsid w:val="00E81318"/>
    <w:rsid w:val="00E82582"/>
    <w:rsid w:val="00ED4C6C"/>
    <w:rsid w:val="00EF734D"/>
    <w:rsid w:val="00F16874"/>
    <w:rsid w:val="00F302C5"/>
    <w:rsid w:val="00F311DB"/>
    <w:rsid w:val="00FD44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68A37"/>
  <w15:chartTrackingRefBased/>
  <w15:docId w15:val="{3FE9F418-5494-4019-8063-8FE3F68DB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774310"/>
    <w:pPr>
      <w:spacing w:after="0" w:line="240" w:lineRule="auto"/>
    </w:pPr>
    <w:rPr>
      <w:rFonts w:ascii="Arial Unicode MS" w:eastAsia="Arial Unicode MS" w:hAnsi="Arial Unicode MS" w:cs="Arial Unicode MS"/>
      <w:color w:val="000000"/>
      <w:sz w:val="24"/>
      <w:szCs w:val="24"/>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4"/>
    <w:uiPriority w:val="99"/>
    <w:qFormat/>
    <w:rsid w:val="00133EC7"/>
    <w:pPr>
      <w:spacing w:after="200" w:line="276" w:lineRule="auto"/>
      <w:ind w:left="720"/>
      <w:contextualSpacing/>
    </w:pPr>
    <w:rPr>
      <w:rFonts w:ascii="Calibri" w:eastAsia="Times New Roman" w:hAnsi="Calibri" w:cs="Times New Roman"/>
      <w:color w:val="auto"/>
      <w:sz w:val="22"/>
      <w:szCs w:val="22"/>
      <w:lang w:val="x-none" w:eastAsia="x-none"/>
    </w:rPr>
  </w:style>
  <w:style w:type="character" w:customStyle="1" w:styleId="a4">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3"/>
    <w:uiPriority w:val="99"/>
    <w:qFormat/>
    <w:locked/>
    <w:rsid w:val="00133EC7"/>
    <w:rPr>
      <w:rFonts w:ascii="Calibri" w:eastAsia="Times New Roman" w:hAnsi="Calibri" w:cs="Times New Roman"/>
      <w:lang w:val="x-none" w:eastAsia="x-none"/>
    </w:rPr>
  </w:style>
  <w:style w:type="paragraph" w:styleId="a5">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6"/>
    <w:uiPriority w:val="99"/>
    <w:unhideWhenUsed/>
    <w:rsid w:val="00133EC7"/>
    <w:rPr>
      <w:sz w:val="20"/>
      <w:szCs w:val="20"/>
    </w:rPr>
  </w:style>
  <w:style w:type="character" w:customStyle="1" w:styleId="a6">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5"/>
    <w:uiPriority w:val="99"/>
    <w:rsid w:val="00133EC7"/>
    <w:rPr>
      <w:rFonts w:ascii="Arial Unicode MS" w:eastAsia="Arial Unicode MS" w:hAnsi="Arial Unicode MS" w:cs="Arial Unicode MS"/>
      <w:color w:val="000000"/>
      <w:sz w:val="20"/>
      <w:szCs w:val="20"/>
      <w:lang w:val="ru" w:eastAsia="ru-RU"/>
    </w:rPr>
  </w:style>
  <w:style w:type="character" w:styleId="a7">
    <w:name w:val="footnote reference"/>
    <w:aliases w:val="fr,Used by Word for Help footnote symbols,Знак сноски 1,Ciae niinee 1,Знак сноски-FN,Ciae niinee-FN,Ссылка на сноску 45,Referencia nota al pie,SUPERS"/>
    <w:basedOn w:val="a0"/>
    <w:unhideWhenUsed/>
    <w:rsid w:val="00133EC7"/>
    <w:rPr>
      <w:vertAlign w:val="superscript"/>
    </w:rPr>
  </w:style>
  <w:style w:type="paragraph" w:styleId="a8">
    <w:name w:val="annotation text"/>
    <w:basedOn w:val="a"/>
    <w:link w:val="a9"/>
    <w:uiPriority w:val="99"/>
    <w:unhideWhenUsed/>
    <w:rsid w:val="00133EC7"/>
    <w:rPr>
      <w:sz w:val="20"/>
      <w:szCs w:val="20"/>
    </w:rPr>
  </w:style>
  <w:style w:type="character" w:customStyle="1" w:styleId="a9">
    <w:name w:val="Текст примечания Знак"/>
    <w:basedOn w:val="a0"/>
    <w:link w:val="a8"/>
    <w:uiPriority w:val="99"/>
    <w:rsid w:val="00133EC7"/>
    <w:rPr>
      <w:rFonts w:ascii="Arial Unicode MS" w:eastAsia="Arial Unicode MS" w:hAnsi="Arial Unicode MS" w:cs="Arial Unicode MS"/>
      <w:color w:val="000000"/>
      <w:sz w:val="20"/>
      <w:szCs w:val="20"/>
      <w:lang w:val="ru" w:eastAsia="ru-RU"/>
    </w:rPr>
  </w:style>
  <w:style w:type="paragraph" w:styleId="aa">
    <w:name w:val="No Spacing"/>
    <w:link w:val="ab"/>
    <w:uiPriority w:val="1"/>
    <w:qFormat/>
    <w:rsid w:val="00133EC7"/>
    <w:pPr>
      <w:spacing w:after="0" w:line="240" w:lineRule="auto"/>
    </w:pPr>
    <w:rPr>
      <w:rFonts w:ascii="Arial Unicode MS" w:eastAsia="Arial Unicode MS" w:hAnsi="Arial Unicode MS" w:cs="Arial Unicode MS"/>
      <w:color w:val="000000"/>
      <w:sz w:val="24"/>
      <w:szCs w:val="24"/>
      <w:lang w:val="ru" w:eastAsia="ru-RU"/>
    </w:rPr>
  </w:style>
  <w:style w:type="character" w:customStyle="1" w:styleId="ab">
    <w:name w:val="Без интервала Знак"/>
    <w:link w:val="aa"/>
    <w:uiPriority w:val="1"/>
    <w:locked/>
    <w:rsid w:val="00133EC7"/>
    <w:rPr>
      <w:rFonts w:ascii="Arial Unicode MS" w:eastAsia="Arial Unicode MS" w:hAnsi="Arial Unicode MS" w:cs="Arial Unicode MS"/>
      <w:color w:val="000000"/>
      <w:sz w:val="24"/>
      <w:szCs w:val="24"/>
      <w:lang w:val="ru" w:eastAsia="ru-RU"/>
    </w:rPr>
  </w:style>
  <w:style w:type="character" w:styleId="ac">
    <w:name w:val="annotation reference"/>
    <w:basedOn w:val="a0"/>
    <w:uiPriority w:val="99"/>
    <w:unhideWhenUsed/>
    <w:qFormat/>
    <w:rsid w:val="00133EC7"/>
    <w:rPr>
      <w:sz w:val="16"/>
      <w:szCs w:val="16"/>
    </w:rPr>
  </w:style>
  <w:style w:type="paragraph" w:styleId="ad">
    <w:name w:val="Balloon Text"/>
    <w:basedOn w:val="a"/>
    <w:link w:val="ae"/>
    <w:uiPriority w:val="99"/>
    <w:semiHidden/>
    <w:unhideWhenUsed/>
    <w:rsid w:val="00133EC7"/>
    <w:rPr>
      <w:rFonts w:ascii="Segoe UI" w:hAnsi="Segoe UI" w:cs="Segoe UI"/>
      <w:sz w:val="18"/>
      <w:szCs w:val="18"/>
    </w:rPr>
  </w:style>
  <w:style w:type="character" w:customStyle="1" w:styleId="ae">
    <w:name w:val="Текст выноски Знак"/>
    <w:basedOn w:val="a0"/>
    <w:link w:val="ad"/>
    <w:uiPriority w:val="99"/>
    <w:semiHidden/>
    <w:rsid w:val="00133EC7"/>
    <w:rPr>
      <w:rFonts w:ascii="Segoe UI" w:eastAsia="Arial Unicode MS" w:hAnsi="Segoe UI" w:cs="Segoe UI"/>
      <w:color w:val="000000"/>
      <w:sz w:val="18"/>
      <w:szCs w:val="18"/>
      <w:lang w:val="ru" w:eastAsia="ru-RU"/>
    </w:rPr>
  </w:style>
  <w:style w:type="paragraph" w:customStyle="1" w:styleId="ConsPlusNormal">
    <w:name w:val="ConsPlusNormal"/>
    <w:link w:val="ConsPlusNormal0"/>
    <w:qFormat/>
    <w:rsid w:val="00133EC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133EC7"/>
    <w:rPr>
      <w:rFonts w:ascii="Arial" w:eastAsia="Times New Roman" w:hAnsi="Arial" w:cs="Arial"/>
      <w:sz w:val="20"/>
      <w:szCs w:val="20"/>
      <w:lang w:eastAsia="ru-RU"/>
    </w:rPr>
  </w:style>
  <w:style w:type="paragraph" w:styleId="af">
    <w:name w:val="header"/>
    <w:basedOn w:val="a"/>
    <w:link w:val="af0"/>
    <w:uiPriority w:val="99"/>
    <w:unhideWhenUsed/>
    <w:rsid w:val="001F74AA"/>
    <w:pPr>
      <w:tabs>
        <w:tab w:val="center" w:pos="4677"/>
        <w:tab w:val="right" w:pos="9355"/>
      </w:tabs>
    </w:pPr>
  </w:style>
  <w:style w:type="character" w:customStyle="1" w:styleId="af0">
    <w:name w:val="Верхний колонтитул Знак"/>
    <w:basedOn w:val="a0"/>
    <w:link w:val="af"/>
    <w:uiPriority w:val="99"/>
    <w:rsid w:val="001F74AA"/>
    <w:rPr>
      <w:rFonts w:ascii="Arial Unicode MS" w:eastAsia="Arial Unicode MS" w:hAnsi="Arial Unicode MS" w:cs="Arial Unicode MS"/>
      <w:color w:val="000000"/>
      <w:sz w:val="24"/>
      <w:szCs w:val="24"/>
      <w:lang w:val="ru" w:eastAsia="ru-RU"/>
    </w:rPr>
  </w:style>
  <w:style w:type="paragraph" w:styleId="af1">
    <w:name w:val="footer"/>
    <w:basedOn w:val="a"/>
    <w:link w:val="af2"/>
    <w:uiPriority w:val="99"/>
    <w:unhideWhenUsed/>
    <w:rsid w:val="001F74AA"/>
    <w:pPr>
      <w:tabs>
        <w:tab w:val="center" w:pos="4677"/>
        <w:tab w:val="right" w:pos="9355"/>
      </w:tabs>
    </w:pPr>
  </w:style>
  <w:style w:type="character" w:customStyle="1" w:styleId="af2">
    <w:name w:val="Нижний колонтитул Знак"/>
    <w:basedOn w:val="a0"/>
    <w:link w:val="af1"/>
    <w:uiPriority w:val="99"/>
    <w:rsid w:val="001F74AA"/>
    <w:rPr>
      <w:rFonts w:ascii="Arial Unicode MS" w:eastAsia="Arial Unicode MS" w:hAnsi="Arial Unicode MS" w:cs="Arial Unicode MS"/>
      <w:color w:val="000000"/>
      <w:sz w:val="24"/>
      <w:szCs w:val="24"/>
      <w:lang w:val="ru" w:eastAsia="ru-RU"/>
    </w:rPr>
  </w:style>
  <w:style w:type="paragraph" w:styleId="af3">
    <w:name w:val="annotation subject"/>
    <w:basedOn w:val="a8"/>
    <w:next w:val="a8"/>
    <w:link w:val="af4"/>
    <w:uiPriority w:val="99"/>
    <w:semiHidden/>
    <w:unhideWhenUsed/>
    <w:rsid w:val="001F74AA"/>
    <w:rPr>
      <w:b/>
      <w:bCs/>
    </w:rPr>
  </w:style>
  <w:style w:type="character" w:customStyle="1" w:styleId="af4">
    <w:name w:val="Тема примечания Знак"/>
    <w:basedOn w:val="a9"/>
    <w:link w:val="af3"/>
    <w:uiPriority w:val="99"/>
    <w:semiHidden/>
    <w:rsid w:val="001F74AA"/>
    <w:rPr>
      <w:rFonts w:ascii="Arial Unicode MS" w:eastAsia="Arial Unicode MS" w:hAnsi="Arial Unicode MS" w:cs="Arial Unicode MS"/>
      <w:b/>
      <w:bCs/>
      <w:color w:val="000000"/>
      <w:sz w:val="20"/>
      <w:szCs w:val="20"/>
      <w:lang w:val="ru" w:eastAsia="ru-RU"/>
    </w:rPr>
  </w:style>
  <w:style w:type="paragraph" w:styleId="af5">
    <w:name w:val="Revision"/>
    <w:hidden/>
    <w:uiPriority w:val="99"/>
    <w:semiHidden/>
    <w:rsid w:val="00C70873"/>
    <w:pPr>
      <w:spacing w:after="0" w:line="240" w:lineRule="auto"/>
    </w:pPr>
    <w:rPr>
      <w:rFonts w:ascii="Arial Unicode MS" w:eastAsia="Arial Unicode MS" w:hAnsi="Arial Unicode MS" w:cs="Arial Unicode MS"/>
      <w:color w:val="000000"/>
      <w:sz w:val="24"/>
      <w:szCs w:val="24"/>
      <w:lang w:val="ru" w:eastAsia="ru-RU"/>
    </w:rPr>
  </w:style>
  <w:style w:type="numbering" w:customStyle="1" w:styleId="WWNum1">
    <w:name w:val="WWNum1"/>
    <w:basedOn w:val="a2"/>
    <w:rsid w:val="00774310"/>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1823</Words>
  <Characters>10394</Characters>
  <Application>Microsoft Office Word</Application>
  <DocSecurity>4</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Логачев Виталий Алексеевич</dc:creator>
  <cp:keywords/>
  <dc:description/>
  <cp:lastModifiedBy>Кушниренко Элина Владимировна</cp:lastModifiedBy>
  <cp:revision>2</cp:revision>
  <dcterms:created xsi:type="dcterms:W3CDTF">2026-08-19T07:07:00Z</dcterms:created>
  <dcterms:modified xsi:type="dcterms:W3CDTF">2026-08-19T07:07:00Z</dcterms:modified>
</cp:coreProperties>
</file>